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C0" w:rsidRPr="00E276C0" w:rsidRDefault="00E276C0" w:rsidP="00E276C0">
      <w:pPr>
        <w:widowControl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E276C0">
        <w:rPr>
          <w:rFonts w:ascii="黑体" w:eastAsia="黑体" w:hAnsi="黑体" w:cs="宋体" w:hint="eastAsia"/>
          <w:b/>
          <w:kern w:val="0"/>
          <w:sz w:val="32"/>
          <w:szCs w:val="32"/>
        </w:rPr>
        <w:t>无人监考“诚信考场”操作规程</w:t>
      </w:r>
    </w:p>
    <w:p w:rsidR="00E276C0" w:rsidRDefault="00E276C0" w:rsidP="00E276C0">
      <w:pPr>
        <w:widowControl/>
        <w:ind w:firstLineChars="200" w:firstLine="643"/>
        <w:rPr>
          <w:rFonts w:ascii="黑体" w:eastAsia="黑体" w:hAnsi="黑体" w:cs="宋体" w:hint="eastAsia"/>
          <w:b/>
          <w:kern w:val="0"/>
          <w:sz w:val="32"/>
          <w:szCs w:val="32"/>
        </w:rPr>
      </w:pPr>
    </w:p>
    <w:p w:rsidR="00E276C0" w:rsidRPr="00E276C0" w:rsidRDefault="00E276C0" w:rsidP="00E276C0">
      <w:pPr>
        <w:widowControl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E276C0">
        <w:rPr>
          <w:rFonts w:ascii="黑体" w:eastAsia="黑体" w:hAnsi="黑体" w:cs="宋体" w:hint="eastAsia"/>
          <w:kern w:val="0"/>
          <w:sz w:val="32"/>
          <w:szCs w:val="32"/>
        </w:rPr>
        <w:t>一、考前准备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1.凡列为无人监考“诚信考场”，考场外应有“诚信考场”标识牌；考场内应有“诚信考试”相关标语、有时钟显示时间；板书应写明考试科目、考试起止时间、试卷页码、学生座位编排以及考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人员联系方式等。 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2.考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人员应在考前30分钟进入考场，做好考场清理、考场布置以及试卷份数清点等工作。</w:t>
      </w:r>
    </w:p>
    <w:p w:rsidR="00E276C0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.考生入场后、考试开始前，一名考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人员应再次对考场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进行清查，避免考生将手机或考试相关材料遗留在抽屉里。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检查考生证件（学生证或身份证）是否与本人相符、考生是否按指定座位就坐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提醒考生手机等通讯设备关闭离身，与考试无关用品一起放到指定位置；另一名考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人员宣读考场规则。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考前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，考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人员应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指定两名考生最后交卷。考试期间，考场内的突发事件由指定学生负</w:t>
      </w:r>
      <w:bookmarkStart w:id="0" w:name="_GoBack"/>
      <w:bookmarkEnd w:id="0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责通知到考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人员或所在学院；考试结束后，指定学生与考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人员共同清点试卷份数并签名确认。</w:t>
      </w:r>
    </w:p>
    <w:p w:rsidR="00E276C0" w:rsidRPr="00E276C0" w:rsidRDefault="00E276C0" w:rsidP="00E276C0">
      <w:pPr>
        <w:widowControl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E276C0">
        <w:rPr>
          <w:rFonts w:ascii="黑体" w:eastAsia="黑体" w:hAnsi="黑体" w:cs="宋体" w:hint="eastAsia"/>
          <w:kern w:val="0"/>
          <w:sz w:val="32"/>
          <w:szCs w:val="32"/>
        </w:rPr>
        <w:t>二、考试期间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.考前5分钟，考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人员发放试卷，指导考生填写学院、班级、姓名、签到</w:t>
      </w:r>
      <w:r w:rsidRPr="00BD4492">
        <w:rPr>
          <w:rFonts w:ascii="仿宋_GB2312" w:eastAsia="仿宋_GB2312" w:hAnsi="宋体" w:cs="宋体" w:hint="eastAsia"/>
          <w:kern w:val="0"/>
          <w:sz w:val="32"/>
          <w:szCs w:val="32"/>
        </w:rPr>
        <w:t>单（附件5）等，提醒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考生先行检查试卷是否有少页或印刷不清等问题。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.开考30分钟后，考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人员在考场记录单上填写缺考学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生信息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并退场。考试全程应打开考场房门，接受流动巡考人员的随机巡检。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.开考30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分钟后，考生可以离场。离场时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将试卷翻扣在桌子上，不得在考场及附近逗留、闲谈。</w:t>
      </w:r>
    </w:p>
    <w:p w:rsidR="00E276C0" w:rsidRPr="00E276C0" w:rsidRDefault="00E276C0" w:rsidP="00E276C0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276C0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E276C0">
        <w:rPr>
          <w:rFonts w:ascii="仿宋_GB2312" w:eastAsia="仿宋_GB2312" w:hAnsi="宋体" w:cs="宋体" w:hint="eastAsia"/>
          <w:kern w:val="0"/>
          <w:sz w:val="32"/>
          <w:szCs w:val="32"/>
        </w:rPr>
        <w:t>.考试期间，考生不得中途离场，若离场，不得再次返回考场。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.考试期间，考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人员应在教师休息室或学院办公室值班，保持手机畅通。考场内如有突发事件，应及时返回考场，维护考场秩序，对考试突发事件及时处理、上报。</w:t>
      </w:r>
    </w:p>
    <w:p w:rsidR="00E276C0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．考试结束前15分钟，考</w:t>
      </w:r>
      <w:proofErr w:type="gramStart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人员进入考场，做好回收试卷的准备工作。</w:t>
      </w:r>
    </w:p>
    <w:p w:rsidR="00E276C0" w:rsidRPr="00E276C0" w:rsidRDefault="00E276C0" w:rsidP="00E276C0">
      <w:pPr>
        <w:widowControl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E276C0">
        <w:rPr>
          <w:rFonts w:ascii="黑体" w:eastAsia="黑体" w:hAnsi="黑体" w:cs="宋体" w:hint="eastAsia"/>
          <w:kern w:val="0"/>
          <w:sz w:val="32"/>
          <w:szCs w:val="32"/>
        </w:rPr>
        <w:t>三、其他</w:t>
      </w:r>
    </w:p>
    <w:p w:rsidR="00E276C0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开课学院和学生所在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学院需加强对无人监考“诚信考场”的巡视力度并做好巡</w:t>
      </w:r>
      <w:r w:rsidRPr="00BD4492">
        <w:rPr>
          <w:rFonts w:ascii="仿宋_GB2312" w:eastAsia="仿宋_GB2312" w:hAnsi="宋体" w:cs="宋体" w:hint="eastAsia"/>
          <w:kern w:val="0"/>
          <w:sz w:val="32"/>
          <w:szCs w:val="32"/>
        </w:rPr>
        <w:t>视记录（附件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BD4492">
        <w:rPr>
          <w:rFonts w:ascii="仿宋_GB2312" w:eastAsia="仿宋_GB2312" w:hAnsi="宋体" w:cs="宋体" w:hint="eastAsia"/>
          <w:kern w:val="0"/>
          <w:sz w:val="32"/>
          <w:szCs w:val="32"/>
        </w:rPr>
        <w:t>），每试场巡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视应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不少于3次。</w:t>
      </w:r>
    </w:p>
    <w:p w:rsidR="00E276C0" w:rsidRPr="005F42B9" w:rsidRDefault="00E276C0" w:rsidP="00E276C0">
      <w:pPr>
        <w:widowControl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.监考或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巡视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中若发现学生有违纪行为，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应收集好证据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并当场告知其违纪事实，终止学生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考试并带离考场。</w:t>
      </w:r>
    </w:p>
    <w:p w:rsidR="0021617C" w:rsidRPr="00E276C0" w:rsidRDefault="00E276C0" w:rsidP="00E276C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. 教务处受理考试违纪举报和投诉。举报地点：仓前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校区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行政楼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室，举报电话：2886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5129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。举报者须具实名，反映问题应真实、客观，举报时间应在课程考试当天下午16：30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时</w:t>
      </w:r>
      <w:r w:rsidRPr="005F42B9">
        <w:rPr>
          <w:rFonts w:ascii="仿宋_GB2312" w:eastAsia="仿宋_GB2312" w:hAnsi="宋体" w:cs="宋体" w:hint="eastAsia"/>
          <w:kern w:val="0"/>
          <w:sz w:val="32"/>
          <w:szCs w:val="32"/>
        </w:rPr>
        <w:t>前。</w:t>
      </w:r>
    </w:p>
    <w:sectPr w:rsidR="0021617C" w:rsidRPr="00E2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C0"/>
    <w:rsid w:val="0021617C"/>
    <w:rsid w:val="00E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2018-11-23T01:55:00Z</dcterms:created>
  <dcterms:modified xsi:type="dcterms:W3CDTF">2018-11-23T02:04:00Z</dcterms:modified>
</cp:coreProperties>
</file>