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Cs/>
          <w:sz w:val="30"/>
          <w:szCs w:val="30"/>
        </w:rPr>
        <w:t>附件3：</w:t>
      </w:r>
    </w:p>
    <w:p>
      <w:pPr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试剂、钢瓶转移标签</w:t>
      </w:r>
    </w:p>
    <w:p>
      <w:pPr>
        <w:ind w:firstLine="3120" w:firstLineChars="1300"/>
        <w:rPr>
          <w:sz w:val="32"/>
          <w:szCs w:val="32"/>
        </w:rPr>
      </w:pPr>
      <w:r>
        <w:rPr>
          <w:rFonts w:hint="eastAsia"/>
          <w:sz w:val="24"/>
          <w:szCs w:val="32"/>
        </w:rPr>
        <w:t>（有“□”则请在相应方框内打“</w:t>
      </w:r>
      <w:r>
        <w:rPr>
          <w:rFonts w:ascii="Arial" w:hAnsi="Arial" w:cs="Arial"/>
          <w:sz w:val="24"/>
          <w:szCs w:val="32"/>
        </w:rPr>
        <w:t>√</w:t>
      </w:r>
      <w:r>
        <w:rPr>
          <w:rFonts w:hint="eastAsia"/>
          <w:sz w:val="24"/>
          <w:szCs w:val="32"/>
        </w:rPr>
        <w:t>”）</w:t>
      </w:r>
    </w:p>
    <w:p>
      <w:pPr>
        <w:rPr>
          <w:sz w:val="32"/>
          <w:szCs w:val="32"/>
        </w:rPr>
      </w:pPr>
    </w:p>
    <w:p>
      <w:pPr>
        <w:ind w:firstLine="643" w:firstLineChars="200"/>
        <w:rPr>
          <w:sz w:val="24"/>
          <w:szCs w:val="32"/>
        </w:rPr>
      </w:pPr>
      <w:r>
        <w:rPr>
          <w:rFonts w:hint="eastAsia"/>
          <w:b/>
          <w:bCs/>
          <w:sz w:val="32"/>
          <w:szCs w:val="32"/>
        </w:rPr>
        <w:t>学院、部门：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  <w:u w:val="single"/>
        </w:rPr>
        <w:t xml:space="preserve">                   </w:t>
      </w:r>
      <w:r>
        <w:rPr>
          <w:rFonts w:hint="eastAsia"/>
          <w:sz w:val="22"/>
          <w:szCs w:val="28"/>
        </w:rPr>
        <w:t xml:space="preserve"> ；     </w:t>
      </w:r>
      <w:r>
        <w:rPr>
          <w:rFonts w:hint="eastAsia"/>
          <w:b/>
          <w:bCs/>
          <w:sz w:val="32"/>
          <w:szCs w:val="32"/>
        </w:rPr>
        <w:t>试剂类别(钢瓶名称)</w:t>
      </w:r>
      <w:r>
        <w:rPr>
          <w:rFonts w:hint="eastAsia"/>
          <w:b/>
          <w:bCs/>
          <w:sz w:val="22"/>
          <w:szCs w:val="28"/>
        </w:rPr>
        <w:t xml:space="preserve"> </w:t>
      </w:r>
      <w:r>
        <w:rPr>
          <w:rFonts w:hint="eastAsia"/>
          <w:sz w:val="22"/>
          <w:szCs w:val="28"/>
          <w:u w:val="single"/>
        </w:rPr>
        <w:t xml:space="preserve">                  </w:t>
      </w:r>
    </w:p>
    <w:p>
      <w:pPr>
        <w:spacing w:line="480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□固体       □液体    □气体(气瓶请注明搬出楼房号：                )        </w:t>
      </w:r>
    </w:p>
    <w:p>
      <w:pPr>
        <w:ind w:firstLine="630" w:firstLineChars="300"/>
      </w:pPr>
      <w:r>
        <w:rPr>
          <w:rFonts w:hint="eastAsia"/>
        </w:rPr>
        <w:t>是否易制毒易制爆试剂      □是       □否</w:t>
      </w:r>
    </w:p>
    <w:p>
      <w:pPr>
        <w:ind w:firstLine="630" w:firstLineChars="300"/>
      </w:pPr>
      <w:r>
        <w:rPr>
          <w:rFonts w:hint="eastAsia"/>
        </w:rPr>
        <w:t xml:space="preserve">危险性                    □氧化性   □还原性   □腐蚀性   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易燃    </w:t>
      </w:r>
      <w:r>
        <w:rPr>
          <w:rFonts w:hint="eastAsia"/>
        </w:rPr>
        <w:sym w:font="Wingdings 2" w:char="00A3"/>
      </w:r>
      <w:r>
        <w:rPr>
          <w:rFonts w:hint="eastAsia"/>
        </w:rPr>
        <w:t>其它</w:t>
      </w:r>
    </w:p>
    <w:p>
      <w:pPr>
        <w:ind w:firstLine="630" w:firstLineChars="300"/>
      </w:pPr>
      <w:r>
        <w:rPr>
          <w:rFonts w:hint="eastAsia"/>
        </w:rPr>
        <w:t>紧急处置方法              □水       □砂土     □干粉灭火器   □二氧化碳灭火器</w:t>
      </w:r>
    </w:p>
    <w:p>
      <w:pPr>
        <w:spacing w:line="480" w:lineRule="auto"/>
        <w:ind w:firstLine="630" w:firstLineChars="300"/>
        <w:rPr>
          <w:u w:val="single"/>
        </w:rPr>
      </w:pPr>
      <w:r>
        <w:rPr>
          <w:rFonts w:hint="eastAsia"/>
        </w:rPr>
        <w:t xml:space="preserve">其他注意事项（如是否需要冷藏等）    </w:t>
      </w:r>
      <w:r>
        <w:rPr>
          <w:rFonts w:hint="eastAsia"/>
          <w:u w:val="single"/>
        </w:rPr>
        <w:t xml:space="preserve">                                                    </w:t>
      </w:r>
    </w:p>
    <w:p>
      <w:p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搬至地点（楼房号）：         </w:t>
      </w:r>
      <w:r>
        <w:rPr>
          <w:rFonts w:hint="eastAsia"/>
          <w:sz w:val="32"/>
          <w:szCs w:val="40"/>
          <w:lang w:eastAsia="zh-CN"/>
        </w:rPr>
        <w:t>慎</w:t>
      </w:r>
      <w:r>
        <w:rPr>
          <w:rFonts w:hint="eastAsia"/>
          <w:sz w:val="32"/>
          <w:szCs w:val="40"/>
        </w:rPr>
        <w:t>园</w:t>
      </w:r>
      <w:r>
        <w:rPr>
          <w:rFonts w:hint="eastAsia"/>
          <w:sz w:val="32"/>
          <w:szCs w:val="40"/>
          <w:u w:val="single"/>
        </w:rPr>
        <w:t xml:space="preserve">     </w:t>
      </w:r>
      <w:r>
        <w:rPr>
          <w:rFonts w:hint="eastAsia"/>
          <w:sz w:val="32"/>
          <w:szCs w:val="40"/>
        </w:rPr>
        <w:t>号楼</w:t>
      </w:r>
      <w:r>
        <w:rPr>
          <w:rFonts w:hint="eastAsia"/>
          <w:sz w:val="32"/>
          <w:szCs w:val="40"/>
          <w:u w:val="single"/>
        </w:rPr>
        <w:t xml:space="preserve">     </w:t>
      </w:r>
      <w:r>
        <w:rPr>
          <w:rFonts w:hint="eastAsia"/>
          <w:sz w:val="32"/>
          <w:szCs w:val="40"/>
        </w:rPr>
        <w:t>房间</w:t>
      </w:r>
    </w:p>
    <w:p>
      <w:pPr>
        <w:rPr>
          <w:sz w:val="32"/>
          <w:szCs w:val="40"/>
        </w:rPr>
      </w:pPr>
    </w:p>
    <w:p>
      <w:pPr>
        <w:ind w:firstLine="640" w:firstLineChars="200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 xml:space="preserve">归属人 </w:t>
      </w:r>
      <w:r>
        <w:rPr>
          <w:rFonts w:hint="eastAsia"/>
          <w:sz w:val="32"/>
          <w:szCs w:val="40"/>
          <w:u w:val="single"/>
        </w:rPr>
        <w:t xml:space="preserve">           </w:t>
      </w:r>
      <w:r>
        <w:rPr>
          <w:rFonts w:hint="eastAsia"/>
          <w:sz w:val="32"/>
          <w:szCs w:val="40"/>
        </w:rPr>
        <w:t xml:space="preserve">  联系电话（手机）</w:t>
      </w:r>
      <w:r>
        <w:rPr>
          <w:rFonts w:hint="eastAsia"/>
          <w:sz w:val="32"/>
          <w:szCs w:val="40"/>
          <w:u w:val="single"/>
        </w:rPr>
        <w:t xml:space="preserve">             </w:t>
      </w:r>
    </w:p>
    <w:p>
      <w:pPr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ascii="Arial" w:hAnsi="Arial" w:eastAsia="微软雅黑" w:cs="Arial"/>
          <w:b/>
          <w:bCs/>
          <w:sz w:val="44"/>
          <w:szCs w:val="44"/>
        </w:rPr>
        <w:t>……………………………………………………………</w:t>
      </w:r>
    </w:p>
    <w:p>
      <w:pPr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试剂、钢瓶转移标签</w:t>
      </w:r>
    </w:p>
    <w:p>
      <w:pPr>
        <w:ind w:firstLine="2160" w:firstLineChars="900"/>
        <w:rPr>
          <w:sz w:val="32"/>
          <w:szCs w:val="32"/>
        </w:rPr>
      </w:pPr>
      <w:r>
        <w:rPr>
          <w:rFonts w:hint="eastAsia"/>
          <w:sz w:val="24"/>
          <w:szCs w:val="32"/>
        </w:rPr>
        <w:t>（有“□”则请在相应方框内打“</w:t>
      </w:r>
      <w:r>
        <w:rPr>
          <w:rFonts w:ascii="Arial" w:hAnsi="Arial" w:cs="Arial"/>
          <w:sz w:val="24"/>
          <w:szCs w:val="32"/>
        </w:rPr>
        <w:t>√</w:t>
      </w:r>
      <w:r>
        <w:rPr>
          <w:rFonts w:hint="eastAsia"/>
          <w:sz w:val="24"/>
          <w:szCs w:val="32"/>
        </w:rPr>
        <w:t>”）</w:t>
      </w:r>
    </w:p>
    <w:p>
      <w:pPr>
        <w:rPr>
          <w:sz w:val="32"/>
          <w:szCs w:val="32"/>
        </w:rPr>
      </w:pPr>
    </w:p>
    <w:p>
      <w:pPr>
        <w:ind w:firstLine="643" w:firstLineChars="200"/>
        <w:rPr>
          <w:sz w:val="24"/>
          <w:szCs w:val="32"/>
        </w:rPr>
      </w:pPr>
      <w:r>
        <w:rPr>
          <w:rFonts w:hint="eastAsia"/>
          <w:b/>
          <w:bCs/>
          <w:sz w:val="32"/>
          <w:szCs w:val="32"/>
        </w:rPr>
        <w:t>学院、部门：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  <w:u w:val="single"/>
        </w:rPr>
        <w:t xml:space="preserve">                   </w:t>
      </w:r>
      <w:r>
        <w:rPr>
          <w:rFonts w:hint="eastAsia"/>
          <w:sz w:val="22"/>
          <w:szCs w:val="28"/>
        </w:rPr>
        <w:t xml:space="preserve"> ；     </w:t>
      </w:r>
      <w:r>
        <w:rPr>
          <w:rFonts w:hint="eastAsia"/>
          <w:b/>
          <w:bCs/>
          <w:sz w:val="32"/>
          <w:szCs w:val="32"/>
        </w:rPr>
        <w:t>试剂类别(钢瓶名称)</w:t>
      </w:r>
      <w:r>
        <w:rPr>
          <w:rFonts w:hint="eastAsia"/>
          <w:b/>
          <w:bCs/>
          <w:sz w:val="22"/>
          <w:szCs w:val="28"/>
        </w:rPr>
        <w:t xml:space="preserve"> </w:t>
      </w:r>
      <w:r>
        <w:rPr>
          <w:rFonts w:hint="eastAsia"/>
          <w:sz w:val="22"/>
          <w:szCs w:val="28"/>
          <w:u w:val="single"/>
        </w:rPr>
        <w:t xml:space="preserve">                  </w:t>
      </w:r>
    </w:p>
    <w:p>
      <w:pPr>
        <w:spacing w:line="480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□固体       □液体    □气体(气瓶请注明搬出楼房号：                )        </w:t>
      </w:r>
    </w:p>
    <w:p>
      <w:pPr>
        <w:ind w:firstLine="630" w:firstLineChars="300"/>
      </w:pPr>
      <w:r>
        <w:rPr>
          <w:rFonts w:hint="eastAsia"/>
        </w:rPr>
        <w:t>是否易制毒易制爆试剂      □是       □否</w:t>
      </w:r>
    </w:p>
    <w:p>
      <w:pPr>
        <w:ind w:firstLine="630" w:firstLineChars="300"/>
      </w:pPr>
      <w:r>
        <w:rPr>
          <w:rFonts w:hint="eastAsia"/>
        </w:rPr>
        <w:t xml:space="preserve">危险性                    □氧化性   □还原性   □腐蚀性   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易燃    </w:t>
      </w:r>
      <w:r>
        <w:rPr>
          <w:rFonts w:hint="eastAsia"/>
        </w:rPr>
        <w:sym w:font="Wingdings 2" w:char="00A3"/>
      </w:r>
      <w:r>
        <w:rPr>
          <w:rFonts w:hint="eastAsia"/>
        </w:rPr>
        <w:t>其它</w:t>
      </w:r>
    </w:p>
    <w:p>
      <w:pPr>
        <w:ind w:firstLine="630" w:firstLineChars="300"/>
      </w:pPr>
      <w:r>
        <w:rPr>
          <w:rFonts w:hint="eastAsia"/>
        </w:rPr>
        <w:t>紧急处置方法              □水       □砂土     □干粉灭火器   □二氧化碳灭火器</w:t>
      </w:r>
    </w:p>
    <w:p>
      <w:pPr>
        <w:spacing w:line="480" w:lineRule="auto"/>
        <w:ind w:firstLine="630" w:firstLineChars="300"/>
        <w:rPr>
          <w:u w:val="single"/>
        </w:rPr>
      </w:pPr>
      <w:r>
        <w:rPr>
          <w:rFonts w:hint="eastAsia"/>
        </w:rPr>
        <w:t xml:space="preserve">其他注意事项（如是否需要冷藏等）    </w:t>
      </w:r>
      <w:r>
        <w:rPr>
          <w:rFonts w:hint="eastAsia"/>
          <w:u w:val="single"/>
        </w:rPr>
        <w:t xml:space="preserve">                                                    </w:t>
      </w:r>
    </w:p>
    <w:p>
      <w:p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搬至地点（楼房号）：         </w:t>
      </w:r>
      <w:r>
        <w:rPr>
          <w:rFonts w:hint="eastAsia"/>
          <w:sz w:val="32"/>
          <w:szCs w:val="40"/>
          <w:lang w:eastAsia="zh-CN"/>
        </w:rPr>
        <w:t>慎</w:t>
      </w:r>
      <w:r>
        <w:rPr>
          <w:rFonts w:hint="eastAsia"/>
          <w:sz w:val="32"/>
          <w:szCs w:val="40"/>
        </w:rPr>
        <w:t>园</w:t>
      </w:r>
      <w:r>
        <w:rPr>
          <w:rFonts w:hint="eastAsia"/>
          <w:sz w:val="32"/>
          <w:szCs w:val="40"/>
          <w:u w:val="single"/>
        </w:rPr>
        <w:t xml:space="preserve">     </w:t>
      </w:r>
      <w:r>
        <w:rPr>
          <w:rFonts w:hint="eastAsia"/>
          <w:sz w:val="32"/>
          <w:szCs w:val="40"/>
        </w:rPr>
        <w:t>号楼</w:t>
      </w:r>
      <w:r>
        <w:rPr>
          <w:rFonts w:hint="eastAsia"/>
          <w:sz w:val="32"/>
          <w:szCs w:val="40"/>
          <w:u w:val="single"/>
        </w:rPr>
        <w:t xml:space="preserve">     </w:t>
      </w:r>
      <w:r>
        <w:rPr>
          <w:rFonts w:hint="eastAsia"/>
          <w:sz w:val="32"/>
          <w:szCs w:val="40"/>
        </w:rPr>
        <w:t>房间</w:t>
      </w:r>
    </w:p>
    <w:p>
      <w:pPr>
        <w:rPr>
          <w:sz w:val="32"/>
          <w:szCs w:val="40"/>
        </w:rPr>
      </w:pPr>
    </w:p>
    <w:p>
      <w:pPr>
        <w:ind w:firstLine="640" w:firstLineChars="200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 xml:space="preserve">归属人 </w:t>
      </w:r>
      <w:r>
        <w:rPr>
          <w:rFonts w:hint="eastAsia"/>
          <w:sz w:val="32"/>
          <w:szCs w:val="40"/>
          <w:u w:val="single"/>
        </w:rPr>
        <w:t xml:space="preserve">           </w:t>
      </w:r>
      <w:r>
        <w:rPr>
          <w:rFonts w:hint="eastAsia"/>
          <w:sz w:val="32"/>
          <w:szCs w:val="40"/>
        </w:rPr>
        <w:t xml:space="preserve">  联系电话（手机）</w:t>
      </w:r>
      <w:r>
        <w:rPr>
          <w:rFonts w:hint="eastAsia"/>
          <w:sz w:val="32"/>
          <w:szCs w:val="40"/>
          <w:u w:val="single"/>
        </w:rPr>
        <w:t xml:space="preserve">           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6"/>
    <w:rsid w:val="00094656"/>
    <w:rsid w:val="00840A66"/>
    <w:rsid w:val="17A46038"/>
    <w:rsid w:val="1A80346C"/>
    <w:rsid w:val="1DD37F7A"/>
    <w:rsid w:val="1F7F7DE6"/>
    <w:rsid w:val="1FB00943"/>
    <w:rsid w:val="2A4508A8"/>
    <w:rsid w:val="2C9C2408"/>
    <w:rsid w:val="319625CC"/>
    <w:rsid w:val="329909A1"/>
    <w:rsid w:val="4E9564E1"/>
    <w:rsid w:val="62B854E8"/>
    <w:rsid w:val="668F35C4"/>
    <w:rsid w:val="750F76D7"/>
    <w:rsid w:val="79B80682"/>
    <w:rsid w:val="7C0956B2"/>
    <w:rsid w:val="7E9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136</Words>
  <Characters>779</Characters>
  <Lines>6</Lines>
  <Paragraphs>1</Paragraphs>
  <TotalTime>1</TotalTime>
  <ScaleCrop>false</ScaleCrop>
  <LinksUpToDate>false</LinksUpToDate>
  <CharactersWithSpaces>914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木拿艺</cp:lastModifiedBy>
  <dcterms:modified xsi:type="dcterms:W3CDTF">2019-08-26T14:27:37Z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