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A6" w:rsidRDefault="00643E4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杭州师范大学科研经费使用情况自查表</w:t>
      </w:r>
    </w:p>
    <w:tbl>
      <w:tblPr>
        <w:tblStyle w:val="a5"/>
        <w:tblW w:w="13444" w:type="dxa"/>
        <w:tblLayout w:type="fixed"/>
        <w:tblLook w:val="04A0"/>
      </w:tblPr>
      <w:tblGrid>
        <w:gridCol w:w="1384"/>
        <w:gridCol w:w="3402"/>
        <w:gridCol w:w="2126"/>
        <w:gridCol w:w="2127"/>
        <w:gridCol w:w="1842"/>
        <w:gridCol w:w="2563"/>
      </w:tblGrid>
      <w:tr w:rsidR="00A01EA6">
        <w:tc>
          <w:tcPr>
            <w:tcW w:w="1384" w:type="dxa"/>
            <w:vAlign w:val="center"/>
          </w:tcPr>
          <w:p w:rsidR="00A01EA6" w:rsidRDefault="00643E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3402" w:type="dxa"/>
            <w:vAlign w:val="center"/>
          </w:tcPr>
          <w:p w:rsidR="00A01EA6" w:rsidRDefault="00643E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126" w:type="dxa"/>
            <w:vAlign w:val="center"/>
          </w:tcPr>
          <w:p w:rsidR="00A01EA6" w:rsidRDefault="00643E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项目财务编码</w:t>
            </w:r>
          </w:p>
        </w:tc>
        <w:tc>
          <w:tcPr>
            <w:tcW w:w="2127" w:type="dxa"/>
            <w:vAlign w:val="center"/>
          </w:tcPr>
          <w:p w:rsidR="00A01EA6" w:rsidRDefault="00643E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1842" w:type="dxa"/>
            <w:vAlign w:val="center"/>
          </w:tcPr>
          <w:p w:rsidR="00A01EA6" w:rsidRDefault="00643E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是否结题</w:t>
            </w:r>
          </w:p>
        </w:tc>
        <w:tc>
          <w:tcPr>
            <w:tcW w:w="2563" w:type="dxa"/>
            <w:vAlign w:val="center"/>
          </w:tcPr>
          <w:p w:rsidR="00A01EA6" w:rsidRDefault="00643E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结题时间</w:t>
            </w:r>
          </w:p>
        </w:tc>
      </w:tr>
      <w:tr w:rsidR="00A01EA6">
        <w:trPr>
          <w:trHeight w:val="70"/>
        </w:trPr>
        <w:tc>
          <w:tcPr>
            <w:tcW w:w="1384" w:type="dxa"/>
            <w:vMerge w:val="restart"/>
            <w:vAlign w:val="center"/>
          </w:tcPr>
          <w:p w:rsidR="00A01EA6" w:rsidRDefault="00A01EA6"/>
        </w:tc>
        <w:tc>
          <w:tcPr>
            <w:tcW w:w="3402" w:type="dxa"/>
            <w:vAlign w:val="center"/>
          </w:tcPr>
          <w:p w:rsidR="00A01EA6" w:rsidRDefault="00643E4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</w:tc>
        <w:tc>
          <w:tcPr>
            <w:tcW w:w="2126" w:type="dxa"/>
          </w:tcPr>
          <w:p w:rsidR="00A01EA6" w:rsidRDefault="00A01EA6"/>
        </w:tc>
        <w:tc>
          <w:tcPr>
            <w:tcW w:w="2127" w:type="dxa"/>
          </w:tcPr>
          <w:p w:rsidR="00A01EA6" w:rsidRDefault="00A01EA6"/>
        </w:tc>
        <w:tc>
          <w:tcPr>
            <w:tcW w:w="1842" w:type="dxa"/>
          </w:tcPr>
          <w:p w:rsidR="00A01EA6" w:rsidRDefault="00A01EA6"/>
        </w:tc>
        <w:tc>
          <w:tcPr>
            <w:tcW w:w="2563" w:type="dxa"/>
          </w:tcPr>
          <w:p w:rsidR="00A01EA6" w:rsidRDefault="00A01EA6"/>
        </w:tc>
      </w:tr>
      <w:tr w:rsidR="00A01EA6">
        <w:tc>
          <w:tcPr>
            <w:tcW w:w="1384" w:type="dxa"/>
            <w:vMerge/>
            <w:vAlign w:val="center"/>
          </w:tcPr>
          <w:p w:rsidR="00A01EA6" w:rsidRDefault="00A01EA6"/>
        </w:tc>
        <w:tc>
          <w:tcPr>
            <w:tcW w:w="3402" w:type="dxa"/>
            <w:vAlign w:val="center"/>
          </w:tcPr>
          <w:p w:rsidR="00A01EA6" w:rsidRDefault="00643E4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</w:tc>
        <w:tc>
          <w:tcPr>
            <w:tcW w:w="2126" w:type="dxa"/>
          </w:tcPr>
          <w:p w:rsidR="00A01EA6" w:rsidRDefault="00A01EA6"/>
        </w:tc>
        <w:tc>
          <w:tcPr>
            <w:tcW w:w="2127" w:type="dxa"/>
          </w:tcPr>
          <w:p w:rsidR="00A01EA6" w:rsidRDefault="00A01EA6"/>
        </w:tc>
        <w:tc>
          <w:tcPr>
            <w:tcW w:w="1842" w:type="dxa"/>
          </w:tcPr>
          <w:p w:rsidR="00A01EA6" w:rsidRDefault="00A01EA6"/>
        </w:tc>
        <w:tc>
          <w:tcPr>
            <w:tcW w:w="2563" w:type="dxa"/>
          </w:tcPr>
          <w:p w:rsidR="00A01EA6" w:rsidRDefault="00A01EA6"/>
        </w:tc>
      </w:tr>
      <w:tr w:rsidR="00A01EA6">
        <w:tc>
          <w:tcPr>
            <w:tcW w:w="1384" w:type="dxa"/>
            <w:vMerge/>
            <w:vAlign w:val="center"/>
          </w:tcPr>
          <w:p w:rsidR="00A01EA6" w:rsidRDefault="00A01EA6"/>
        </w:tc>
        <w:tc>
          <w:tcPr>
            <w:tcW w:w="3402" w:type="dxa"/>
            <w:vAlign w:val="center"/>
          </w:tcPr>
          <w:p w:rsidR="00A01EA6" w:rsidRDefault="00643E41">
            <w:r>
              <w:rPr>
                <w:rFonts w:hint="eastAsia"/>
              </w:rPr>
              <w:t>······</w:t>
            </w:r>
          </w:p>
        </w:tc>
        <w:tc>
          <w:tcPr>
            <w:tcW w:w="2126" w:type="dxa"/>
          </w:tcPr>
          <w:p w:rsidR="00A01EA6" w:rsidRDefault="00A01EA6"/>
        </w:tc>
        <w:tc>
          <w:tcPr>
            <w:tcW w:w="2127" w:type="dxa"/>
          </w:tcPr>
          <w:p w:rsidR="00A01EA6" w:rsidRDefault="00A01EA6"/>
        </w:tc>
        <w:tc>
          <w:tcPr>
            <w:tcW w:w="1842" w:type="dxa"/>
          </w:tcPr>
          <w:p w:rsidR="00A01EA6" w:rsidRDefault="00A01EA6"/>
        </w:tc>
        <w:tc>
          <w:tcPr>
            <w:tcW w:w="2563" w:type="dxa"/>
          </w:tcPr>
          <w:p w:rsidR="00A01EA6" w:rsidRDefault="00A01EA6"/>
        </w:tc>
      </w:tr>
      <w:tr w:rsidR="00A01EA6">
        <w:tc>
          <w:tcPr>
            <w:tcW w:w="1384" w:type="dxa"/>
            <w:vMerge w:val="restart"/>
            <w:vAlign w:val="center"/>
          </w:tcPr>
          <w:p w:rsidR="00A01EA6" w:rsidRDefault="00643E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自查清单</w:t>
            </w:r>
          </w:p>
        </w:tc>
        <w:tc>
          <w:tcPr>
            <w:tcW w:w="3402" w:type="dxa"/>
          </w:tcPr>
          <w:p w:rsidR="00A01EA6" w:rsidRDefault="00643E41">
            <w:pPr>
              <w:rPr>
                <w:b/>
              </w:rPr>
            </w:pPr>
            <w:r>
              <w:rPr>
                <w:rFonts w:hint="eastAsia"/>
                <w:b/>
              </w:rPr>
              <w:t>问题内容</w:t>
            </w:r>
          </w:p>
        </w:tc>
        <w:tc>
          <w:tcPr>
            <w:tcW w:w="2126" w:type="dxa"/>
          </w:tcPr>
          <w:p w:rsidR="00A01EA6" w:rsidRDefault="00643E41">
            <w:pPr>
              <w:rPr>
                <w:b/>
              </w:rPr>
            </w:pPr>
            <w:r>
              <w:rPr>
                <w:rFonts w:hint="eastAsia"/>
                <w:b/>
              </w:rPr>
              <w:t>是否存在此类问题（请在</w:t>
            </w:r>
            <w:r>
              <w:rPr>
                <w:rFonts w:hint="eastAsia"/>
                <w:b/>
              </w:rPr>
              <w:sym w:font="Wingdings 2" w:char="F0A3"/>
            </w:r>
            <w:r>
              <w:rPr>
                <w:rFonts w:hint="eastAsia"/>
                <w:b/>
              </w:rPr>
              <w:t>打“</w:t>
            </w:r>
            <w:r>
              <w:t>√</w:t>
            </w:r>
            <w:r>
              <w:rPr>
                <w:rFonts w:hint="eastAsia"/>
                <w:b/>
              </w:rPr>
              <w:t>”）</w:t>
            </w:r>
          </w:p>
        </w:tc>
        <w:tc>
          <w:tcPr>
            <w:tcW w:w="6532" w:type="dxa"/>
            <w:gridSpan w:val="3"/>
          </w:tcPr>
          <w:p w:rsidR="00A01EA6" w:rsidRDefault="00643E41">
            <w:pPr>
              <w:rPr>
                <w:b/>
              </w:rPr>
            </w:pPr>
            <w:r>
              <w:rPr>
                <w:rFonts w:hint="eastAsia"/>
                <w:b/>
              </w:rPr>
              <w:t>如果有，请说明具体问题内容（多个项目存在此类问题的请注明项目财务编码）</w:t>
            </w:r>
          </w:p>
        </w:tc>
      </w:tr>
      <w:tr w:rsidR="00A01EA6">
        <w:tc>
          <w:tcPr>
            <w:tcW w:w="1384" w:type="dxa"/>
            <w:vMerge/>
          </w:tcPr>
          <w:p w:rsidR="00A01EA6" w:rsidRDefault="00A01EA6"/>
        </w:tc>
        <w:tc>
          <w:tcPr>
            <w:tcW w:w="3402" w:type="dxa"/>
          </w:tcPr>
          <w:p w:rsidR="00A01EA6" w:rsidRDefault="00643E4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、虚增人员、虚开发票、虚列项目、虚签合同（协议）、冒名签字等非法手段贪污、侵占、挪用科研经费。</w:t>
            </w:r>
          </w:p>
        </w:tc>
        <w:tc>
          <w:tcPr>
            <w:tcW w:w="2126" w:type="dxa"/>
            <w:vAlign w:val="center"/>
          </w:tcPr>
          <w:p w:rsidR="00A01EA6" w:rsidRDefault="00643E41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</w:p>
          <w:p w:rsidR="00A01EA6" w:rsidRDefault="00643E41">
            <w:pPr>
              <w:jc w:val="center"/>
            </w:pP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 2" w:char="F0A3"/>
            </w:r>
          </w:p>
        </w:tc>
        <w:tc>
          <w:tcPr>
            <w:tcW w:w="6532" w:type="dxa"/>
            <w:gridSpan w:val="3"/>
          </w:tcPr>
          <w:p w:rsidR="00A01EA6" w:rsidRDefault="00A01EA6"/>
        </w:tc>
      </w:tr>
      <w:tr w:rsidR="00A01EA6">
        <w:tc>
          <w:tcPr>
            <w:tcW w:w="1384" w:type="dxa"/>
            <w:vMerge/>
          </w:tcPr>
          <w:p w:rsidR="00A01EA6" w:rsidRDefault="00A01EA6"/>
        </w:tc>
        <w:tc>
          <w:tcPr>
            <w:tcW w:w="3402" w:type="dxa"/>
          </w:tcPr>
          <w:p w:rsidR="00A01EA6" w:rsidRDefault="00643E4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、应招标未招标而实施项目、使用经费。</w:t>
            </w:r>
          </w:p>
        </w:tc>
        <w:tc>
          <w:tcPr>
            <w:tcW w:w="2126" w:type="dxa"/>
            <w:vAlign w:val="center"/>
          </w:tcPr>
          <w:p w:rsidR="00A01EA6" w:rsidRDefault="00643E41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</w:p>
          <w:p w:rsidR="00A01EA6" w:rsidRDefault="00643E41">
            <w:pPr>
              <w:jc w:val="center"/>
            </w:pP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 2" w:char="F0A3"/>
            </w:r>
          </w:p>
        </w:tc>
        <w:tc>
          <w:tcPr>
            <w:tcW w:w="6532" w:type="dxa"/>
            <w:gridSpan w:val="3"/>
          </w:tcPr>
          <w:p w:rsidR="00A01EA6" w:rsidRDefault="00A01EA6"/>
        </w:tc>
      </w:tr>
      <w:tr w:rsidR="00A01EA6">
        <w:tc>
          <w:tcPr>
            <w:tcW w:w="1384" w:type="dxa"/>
            <w:vMerge/>
          </w:tcPr>
          <w:p w:rsidR="00A01EA6" w:rsidRDefault="00A01EA6"/>
        </w:tc>
        <w:tc>
          <w:tcPr>
            <w:tcW w:w="3402" w:type="dxa"/>
          </w:tcPr>
          <w:p w:rsidR="00A01EA6" w:rsidRDefault="00643E41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、以各种手段逃避和不交纳税收。</w:t>
            </w:r>
          </w:p>
        </w:tc>
        <w:tc>
          <w:tcPr>
            <w:tcW w:w="2126" w:type="dxa"/>
            <w:vAlign w:val="center"/>
          </w:tcPr>
          <w:p w:rsidR="00A01EA6" w:rsidRDefault="00643E41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</w:p>
          <w:p w:rsidR="00A01EA6" w:rsidRDefault="00643E41">
            <w:pPr>
              <w:jc w:val="center"/>
            </w:pP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 2" w:char="F0A3"/>
            </w:r>
          </w:p>
        </w:tc>
        <w:tc>
          <w:tcPr>
            <w:tcW w:w="6532" w:type="dxa"/>
            <w:gridSpan w:val="3"/>
          </w:tcPr>
          <w:p w:rsidR="00A01EA6" w:rsidRDefault="00A01EA6"/>
        </w:tc>
      </w:tr>
      <w:tr w:rsidR="00A01EA6">
        <w:tc>
          <w:tcPr>
            <w:tcW w:w="1384" w:type="dxa"/>
            <w:vMerge/>
          </w:tcPr>
          <w:p w:rsidR="00A01EA6" w:rsidRDefault="00A01EA6"/>
        </w:tc>
        <w:tc>
          <w:tcPr>
            <w:tcW w:w="3402" w:type="dxa"/>
          </w:tcPr>
          <w:p w:rsidR="00A01EA6" w:rsidRDefault="00643E41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、科研预算调整、有关费用拨付未经科研或财务等职能部门审批。</w:t>
            </w:r>
          </w:p>
        </w:tc>
        <w:tc>
          <w:tcPr>
            <w:tcW w:w="2126" w:type="dxa"/>
            <w:vAlign w:val="center"/>
          </w:tcPr>
          <w:p w:rsidR="00A01EA6" w:rsidRDefault="00643E41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</w:p>
          <w:p w:rsidR="00A01EA6" w:rsidRDefault="00643E41">
            <w:pPr>
              <w:jc w:val="center"/>
            </w:pP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 2" w:char="F0A3"/>
            </w:r>
          </w:p>
        </w:tc>
        <w:tc>
          <w:tcPr>
            <w:tcW w:w="6532" w:type="dxa"/>
            <w:gridSpan w:val="3"/>
          </w:tcPr>
          <w:p w:rsidR="00A01EA6" w:rsidRDefault="00A01EA6"/>
        </w:tc>
      </w:tr>
      <w:tr w:rsidR="00A01EA6">
        <w:tc>
          <w:tcPr>
            <w:tcW w:w="1384" w:type="dxa"/>
            <w:vMerge/>
          </w:tcPr>
          <w:p w:rsidR="00A01EA6" w:rsidRDefault="00A01EA6"/>
        </w:tc>
        <w:tc>
          <w:tcPr>
            <w:tcW w:w="3402" w:type="dxa"/>
          </w:tcPr>
          <w:p w:rsidR="00A01EA6" w:rsidRDefault="00643E41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、项目结题后未及时清理、结转结余资金。</w:t>
            </w:r>
          </w:p>
        </w:tc>
        <w:tc>
          <w:tcPr>
            <w:tcW w:w="2126" w:type="dxa"/>
            <w:vAlign w:val="center"/>
          </w:tcPr>
          <w:p w:rsidR="00A01EA6" w:rsidRDefault="00643E41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</w:p>
          <w:p w:rsidR="00A01EA6" w:rsidRDefault="00643E41">
            <w:pPr>
              <w:jc w:val="center"/>
            </w:pP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 2" w:char="F0A3"/>
            </w:r>
          </w:p>
        </w:tc>
        <w:tc>
          <w:tcPr>
            <w:tcW w:w="6532" w:type="dxa"/>
            <w:gridSpan w:val="3"/>
          </w:tcPr>
          <w:p w:rsidR="00A01EA6" w:rsidRDefault="00A01EA6"/>
        </w:tc>
      </w:tr>
      <w:tr w:rsidR="00A01EA6">
        <w:tc>
          <w:tcPr>
            <w:tcW w:w="1384" w:type="dxa"/>
            <w:vMerge/>
          </w:tcPr>
          <w:p w:rsidR="00A01EA6" w:rsidRDefault="00A01EA6"/>
        </w:tc>
        <w:tc>
          <w:tcPr>
            <w:tcW w:w="3402" w:type="dxa"/>
          </w:tcPr>
          <w:p w:rsidR="00A01EA6" w:rsidRDefault="00643E41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、本校制度规定与上位法规不符。</w:t>
            </w:r>
          </w:p>
        </w:tc>
        <w:tc>
          <w:tcPr>
            <w:tcW w:w="2126" w:type="dxa"/>
            <w:vAlign w:val="center"/>
          </w:tcPr>
          <w:p w:rsidR="00A01EA6" w:rsidRDefault="00643E41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</w:p>
          <w:p w:rsidR="00A01EA6" w:rsidRDefault="00643E41">
            <w:pPr>
              <w:jc w:val="center"/>
            </w:pP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 2" w:char="F0A3"/>
            </w:r>
          </w:p>
        </w:tc>
        <w:tc>
          <w:tcPr>
            <w:tcW w:w="6532" w:type="dxa"/>
            <w:gridSpan w:val="3"/>
          </w:tcPr>
          <w:p w:rsidR="00A01EA6" w:rsidRDefault="00A01EA6"/>
        </w:tc>
      </w:tr>
      <w:tr w:rsidR="00A01EA6">
        <w:tc>
          <w:tcPr>
            <w:tcW w:w="1384" w:type="dxa"/>
            <w:vMerge/>
          </w:tcPr>
          <w:p w:rsidR="00A01EA6" w:rsidRDefault="00A01EA6"/>
        </w:tc>
        <w:tc>
          <w:tcPr>
            <w:tcW w:w="3402" w:type="dxa"/>
          </w:tcPr>
          <w:p w:rsidR="00A01EA6" w:rsidRDefault="00643E41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、规定的政策未用足，实际操作不科学、制度不完善、奖励激励不充分、该报销的不让报销等。</w:t>
            </w:r>
          </w:p>
        </w:tc>
        <w:tc>
          <w:tcPr>
            <w:tcW w:w="2126" w:type="dxa"/>
            <w:vAlign w:val="center"/>
          </w:tcPr>
          <w:p w:rsidR="00A01EA6" w:rsidRDefault="00643E41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</w:p>
          <w:p w:rsidR="00A01EA6" w:rsidRDefault="00643E41">
            <w:pPr>
              <w:jc w:val="center"/>
            </w:pP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 2" w:char="F0A3"/>
            </w:r>
          </w:p>
        </w:tc>
        <w:tc>
          <w:tcPr>
            <w:tcW w:w="6532" w:type="dxa"/>
            <w:gridSpan w:val="3"/>
          </w:tcPr>
          <w:p w:rsidR="00A01EA6" w:rsidRDefault="00A01EA6"/>
        </w:tc>
      </w:tr>
      <w:tr w:rsidR="00A01EA6">
        <w:tc>
          <w:tcPr>
            <w:tcW w:w="1384" w:type="dxa"/>
            <w:vMerge/>
          </w:tcPr>
          <w:p w:rsidR="00A01EA6" w:rsidRDefault="00A01EA6">
            <w:pPr>
              <w:rPr>
                <w:b/>
              </w:rPr>
            </w:pPr>
          </w:p>
        </w:tc>
        <w:tc>
          <w:tcPr>
            <w:tcW w:w="3402" w:type="dxa"/>
          </w:tcPr>
          <w:p w:rsidR="00A01EA6" w:rsidRDefault="00643E41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、将业务培训等非科研活动申报为横向科研项目并违规分配报酬，把集体收益转化为少数人的利益。（横</w:t>
            </w:r>
            <w:r>
              <w:rPr>
                <w:rFonts w:hint="eastAsia"/>
              </w:rPr>
              <w:lastRenderedPageBreak/>
              <w:t>向项目填写）</w:t>
            </w:r>
          </w:p>
        </w:tc>
        <w:tc>
          <w:tcPr>
            <w:tcW w:w="2126" w:type="dxa"/>
            <w:vAlign w:val="center"/>
          </w:tcPr>
          <w:p w:rsidR="00A01EA6" w:rsidRDefault="00643E41">
            <w:pPr>
              <w:jc w:val="center"/>
            </w:pPr>
            <w:r>
              <w:rPr>
                <w:rFonts w:hint="eastAsia"/>
              </w:rPr>
              <w:lastRenderedPageBreak/>
              <w:t>是</w:t>
            </w:r>
            <w:r>
              <w:rPr>
                <w:rFonts w:hint="eastAsia"/>
              </w:rPr>
              <w:sym w:font="Wingdings 2" w:char="F0A3"/>
            </w:r>
          </w:p>
          <w:p w:rsidR="00A01EA6" w:rsidRDefault="00643E41">
            <w:pPr>
              <w:jc w:val="center"/>
            </w:pP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 2" w:char="F0A3"/>
            </w:r>
          </w:p>
        </w:tc>
        <w:tc>
          <w:tcPr>
            <w:tcW w:w="6532" w:type="dxa"/>
            <w:gridSpan w:val="3"/>
          </w:tcPr>
          <w:p w:rsidR="00A01EA6" w:rsidRDefault="00A01EA6"/>
        </w:tc>
      </w:tr>
      <w:tr w:rsidR="00A01EA6">
        <w:tc>
          <w:tcPr>
            <w:tcW w:w="1384" w:type="dxa"/>
            <w:vMerge/>
          </w:tcPr>
          <w:p w:rsidR="00A01EA6" w:rsidRDefault="00A01EA6"/>
        </w:tc>
        <w:tc>
          <w:tcPr>
            <w:tcW w:w="3402" w:type="dxa"/>
          </w:tcPr>
          <w:p w:rsidR="00A01EA6" w:rsidRDefault="00643E4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、虚列费用侵占财政资金。（横向项目填写）</w:t>
            </w:r>
          </w:p>
        </w:tc>
        <w:tc>
          <w:tcPr>
            <w:tcW w:w="2126" w:type="dxa"/>
            <w:vAlign w:val="center"/>
          </w:tcPr>
          <w:p w:rsidR="00A01EA6" w:rsidRDefault="00643E41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</w:p>
          <w:p w:rsidR="00A01EA6" w:rsidRDefault="00643E41">
            <w:pPr>
              <w:jc w:val="center"/>
            </w:pP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 2" w:char="F0A3"/>
            </w:r>
          </w:p>
        </w:tc>
        <w:tc>
          <w:tcPr>
            <w:tcW w:w="6532" w:type="dxa"/>
            <w:gridSpan w:val="3"/>
          </w:tcPr>
          <w:p w:rsidR="00A01EA6" w:rsidRDefault="00A01EA6"/>
        </w:tc>
      </w:tr>
    </w:tbl>
    <w:p w:rsidR="00A01EA6" w:rsidRDefault="00643E41">
      <w:pPr>
        <w:rPr>
          <w:b/>
        </w:rPr>
      </w:pPr>
      <w:r>
        <w:rPr>
          <w:rFonts w:hint="eastAsia"/>
          <w:b/>
        </w:rPr>
        <w:t>备注：</w:t>
      </w:r>
    </w:p>
    <w:p w:rsidR="00A01EA6" w:rsidRDefault="00643E41">
      <w:pPr>
        <w:ind w:firstLineChars="196" w:firstLine="413"/>
        <w:rPr>
          <w:b/>
        </w:rPr>
      </w:pPr>
      <w:r>
        <w:rPr>
          <w:rFonts w:hint="eastAsia"/>
          <w:b/>
        </w:rPr>
        <w:t>1.</w:t>
      </w:r>
      <w:r>
        <w:rPr>
          <w:rFonts w:hint="eastAsia"/>
          <w:b/>
        </w:rPr>
        <w:t>自查项目范围：</w:t>
      </w:r>
      <w:r>
        <w:rPr>
          <w:rFonts w:hint="eastAsia"/>
          <w:b/>
        </w:rPr>
        <w:t>2017</w:t>
      </w:r>
      <w:r>
        <w:rPr>
          <w:rFonts w:hint="eastAsia"/>
          <w:b/>
        </w:rPr>
        <w:t>年以来（含</w:t>
      </w:r>
      <w:r>
        <w:rPr>
          <w:rFonts w:hint="eastAsia"/>
          <w:b/>
        </w:rPr>
        <w:t>2017</w:t>
      </w:r>
      <w:r>
        <w:rPr>
          <w:rFonts w:hint="eastAsia"/>
          <w:b/>
        </w:rPr>
        <w:t>年）新立项的项目、在研项目、已结题尚有结余经费的科研项目；</w:t>
      </w:r>
    </w:p>
    <w:p w:rsidR="00F12352" w:rsidRDefault="00643E41" w:rsidP="00F12352">
      <w:pPr>
        <w:ind w:firstLineChars="196" w:firstLine="413"/>
        <w:rPr>
          <w:b/>
        </w:rPr>
      </w:pPr>
      <w:r>
        <w:rPr>
          <w:rFonts w:hint="eastAsia"/>
          <w:b/>
        </w:rPr>
        <w:t>2.</w:t>
      </w:r>
      <w:r>
        <w:rPr>
          <w:rFonts w:hint="eastAsia"/>
          <w:b/>
        </w:rPr>
        <w:t>项目来源：横纵向项目、校内立项项目</w:t>
      </w:r>
      <w:r w:rsidR="00F12352">
        <w:rPr>
          <w:rFonts w:hint="eastAsia"/>
          <w:b/>
        </w:rPr>
        <w:t>；</w:t>
      </w:r>
    </w:p>
    <w:p w:rsidR="00F12352" w:rsidRDefault="00F12352" w:rsidP="00F12352">
      <w:pPr>
        <w:ind w:firstLineChars="196" w:firstLine="413"/>
        <w:rPr>
          <w:rFonts w:ascii="仿宋" w:eastAsia="仿宋" w:hAnsi="仿宋" w:cs="仿宋"/>
          <w:sz w:val="32"/>
          <w:szCs w:val="32"/>
        </w:rPr>
      </w:pPr>
      <w:r w:rsidRPr="00F12352">
        <w:rPr>
          <w:b/>
        </w:rPr>
        <w:t>3</w:t>
      </w:r>
      <w:r>
        <w:rPr>
          <w:b/>
        </w:rPr>
        <w:t>.</w:t>
      </w:r>
      <w:r>
        <w:rPr>
          <w:rFonts w:hint="eastAsia"/>
          <w:b/>
        </w:rPr>
        <w:t>联系</w:t>
      </w:r>
      <w:r w:rsidRPr="00F12352">
        <w:rPr>
          <w:rFonts w:hint="eastAsia"/>
          <w:b/>
        </w:rPr>
        <w:t>人：陈礼珍，联系电话：</w:t>
      </w:r>
      <w:r w:rsidRPr="00F12352">
        <w:rPr>
          <w:rFonts w:hint="eastAsia"/>
          <w:b/>
        </w:rPr>
        <w:t>28865088</w:t>
      </w:r>
      <w:r w:rsidRPr="00F12352">
        <w:rPr>
          <w:rFonts w:hint="eastAsia"/>
          <w:b/>
        </w:rPr>
        <w:t>；周斌，联系电话：</w:t>
      </w:r>
      <w:r w:rsidRPr="00F12352">
        <w:rPr>
          <w:rFonts w:hint="eastAsia"/>
          <w:b/>
        </w:rPr>
        <w:t>28869858</w:t>
      </w:r>
      <w:r>
        <w:rPr>
          <w:rFonts w:hint="eastAsia"/>
          <w:b/>
        </w:rPr>
        <w:t>。</w:t>
      </w:r>
    </w:p>
    <w:p w:rsidR="00A01EA6" w:rsidRPr="00F12352" w:rsidRDefault="00A01EA6" w:rsidP="00F12352">
      <w:pPr>
        <w:ind w:firstLineChars="200" w:firstLine="643"/>
        <w:rPr>
          <w:b/>
          <w:sz w:val="32"/>
          <w:szCs w:val="32"/>
        </w:rPr>
      </w:pPr>
    </w:p>
    <w:p w:rsidR="00A01EA6" w:rsidRDefault="00643E4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承诺书</w:t>
      </w:r>
    </w:p>
    <w:p w:rsidR="00A01EA6" w:rsidRDefault="00A01EA6"/>
    <w:p w:rsidR="00A01EA6" w:rsidRDefault="00A01EA6"/>
    <w:p w:rsidR="00A01EA6" w:rsidRDefault="00643E41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上述所填内容真实，若填报内容失实愿承担后果！</w:t>
      </w:r>
    </w:p>
    <w:p w:rsidR="00A01EA6" w:rsidRDefault="00A01EA6">
      <w:pPr>
        <w:rPr>
          <w:sz w:val="28"/>
          <w:szCs w:val="28"/>
        </w:rPr>
      </w:pPr>
    </w:p>
    <w:p w:rsidR="00A01EA6" w:rsidRDefault="00A01EA6"/>
    <w:p w:rsidR="00A01EA6" w:rsidRDefault="00643E41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负责人签字：</w:t>
      </w:r>
      <w:r>
        <w:rPr>
          <w:rFonts w:hint="eastAsia"/>
          <w:sz w:val="24"/>
          <w:szCs w:val="24"/>
        </w:rPr>
        <w:t xml:space="preserve">                                            </w:t>
      </w:r>
      <w:r>
        <w:rPr>
          <w:rFonts w:hint="eastAsia"/>
          <w:sz w:val="24"/>
          <w:szCs w:val="24"/>
        </w:rPr>
        <w:t>学院盖章：</w:t>
      </w:r>
    </w:p>
    <w:p w:rsidR="00A01EA6" w:rsidRDefault="00A01EA6">
      <w:pPr>
        <w:jc w:val="left"/>
        <w:rPr>
          <w:sz w:val="24"/>
          <w:szCs w:val="24"/>
        </w:rPr>
      </w:pPr>
    </w:p>
    <w:p w:rsidR="00A01EA6" w:rsidRDefault="00643E41" w:rsidP="001851ED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  <w:r w:rsidR="001851ED">
        <w:rPr>
          <w:rFonts w:hint="eastAsia"/>
          <w:sz w:val="24"/>
          <w:szCs w:val="24"/>
        </w:rPr>
        <w:t xml:space="preserve"> </w:t>
      </w:r>
      <w:r w:rsidR="001851ED">
        <w:rPr>
          <w:sz w:val="24"/>
          <w:szCs w:val="24"/>
        </w:rPr>
        <w:t xml:space="preserve">           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</w:t>
      </w:r>
      <w:r w:rsidR="00F12352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:rsidR="00A01EA6" w:rsidRDefault="00A01EA6">
      <w:pPr>
        <w:jc w:val="left"/>
      </w:pPr>
    </w:p>
    <w:p w:rsidR="00A01EA6" w:rsidRDefault="00A01EA6">
      <w:pPr>
        <w:jc w:val="right"/>
      </w:pPr>
    </w:p>
    <w:sectPr w:rsidR="00A01EA6" w:rsidSect="00750FDE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558" w:rsidRDefault="00A65558" w:rsidP="00F12352">
      <w:r>
        <w:separator/>
      </w:r>
    </w:p>
  </w:endnote>
  <w:endnote w:type="continuationSeparator" w:id="0">
    <w:p w:rsidR="00A65558" w:rsidRDefault="00A65558" w:rsidP="00F12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558" w:rsidRDefault="00A65558" w:rsidP="00F12352">
      <w:r>
        <w:separator/>
      </w:r>
    </w:p>
  </w:footnote>
  <w:footnote w:type="continuationSeparator" w:id="0">
    <w:p w:rsidR="00A65558" w:rsidRDefault="00A65558" w:rsidP="00F123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20E"/>
    <w:rsid w:val="000936CF"/>
    <w:rsid w:val="000F782C"/>
    <w:rsid w:val="001851ED"/>
    <w:rsid w:val="0038178E"/>
    <w:rsid w:val="005A3CBD"/>
    <w:rsid w:val="005E6615"/>
    <w:rsid w:val="00643E41"/>
    <w:rsid w:val="007019B6"/>
    <w:rsid w:val="00750FDE"/>
    <w:rsid w:val="00923B3B"/>
    <w:rsid w:val="0095662B"/>
    <w:rsid w:val="009678C1"/>
    <w:rsid w:val="0098150F"/>
    <w:rsid w:val="009C119C"/>
    <w:rsid w:val="00A01EA6"/>
    <w:rsid w:val="00A313E7"/>
    <w:rsid w:val="00A4220E"/>
    <w:rsid w:val="00A65558"/>
    <w:rsid w:val="00C70FE6"/>
    <w:rsid w:val="00E04E85"/>
    <w:rsid w:val="00E83C26"/>
    <w:rsid w:val="00ED0B65"/>
    <w:rsid w:val="00F12352"/>
    <w:rsid w:val="2CBB0457"/>
    <w:rsid w:val="7E57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83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83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E83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E83C2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83C26"/>
    <w:rPr>
      <w:sz w:val="18"/>
      <w:szCs w:val="18"/>
    </w:rPr>
  </w:style>
  <w:style w:type="paragraph" w:styleId="a6">
    <w:name w:val="Normal (Web)"/>
    <w:basedOn w:val="a"/>
    <w:uiPriority w:val="99"/>
    <w:unhideWhenUsed/>
    <w:rsid w:val="00F123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662</Characters>
  <Application>Microsoft Office Word</Application>
  <DocSecurity>0</DocSecurity>
  <Lines>5</Lines>
  <Paragraphs>1</Paragraphs>
  <ScaleCrop>false</ScaleCrop>
  <Company>Micorosoft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Administrator</cp:lastModifiedBy>
  <cp:revision>5</cp:revision>
  <dcterms:created xsi:type="dcterms:W3CDTF">2021-06-17T14:18:00Z</dcterms:created>
  <dcterms:modified xsi:type="dcterms:W3CDTF">2021-06-24T01:04:00Z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