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生命与环境科学学院实验室安全专项检查表</w:t>
      </w:r>
    </w:p>
    <w:tbl>
      <w:tblPr>
        <w:tblStyle w:val="2"/>
        <w:tblW w:w="10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9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检查项目</w:t>
            </w:r>
          </w:p>
        </w:tc>
        <w:tc>
          <w:tcPr>
            <w:tcW w:w="92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检查结果（记录不符合规定的房号，并附图片）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2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实验室消防通道通畅</w:t>
            </w:r>
          </w:p>
        </w:tc>
        <w:tc>
          <w:tcPr>
            <w:tcW w:w="92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12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消防器材月度检查记录</w:t>
            </w:r>
          </w:p>
        </w:tc>
        <w:tc>
          <w:tcPr>
            <w:tcW w:w="92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实验废弃物分类放置规范</w:t>
            </w:r>
          </w:p>
        </w:tc>
        <w:tc>
          <w:tcPr>
            <w:tcW w:w="92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用水用电规范</w:t>
            </w:r>
          </w:p>
        </w:tc>
        <w:tc>
          <w:tcPr>
            <w:tcW w:w="92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危化品使用登记本规范</w:t>
            </w:r>
          </w:p>
        </w:tc>
        <w:tc>
          <w:tcPr>
            <w:tcW w:w="92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实验室保洁及实验室无关物品整理</w:t>
            </w:r>
          </w:p>
        </w:tc>
        <w:tc>
          <w:tcPr>
            <w:tcW w:w="92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检查楼号：</w:t>
      </w:r>
    </w:p>
    <w:p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检查人员：</w:t>
      </w:r>
      <w:r>
        <w:rPr>
          <w:rFonts w:hint="eastAsia"/>
          <w:sz w:val="28"/>
          <w:szCs w:val="36"/>
          <w:lang w:val="en-US" w:eastAsia="zh-CN"/>
        </w:rPr>
        <w:t xml:space="preserve">                                    日期：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2449E"/>
    <w:rsid w:val="278A2D80"/>
    <w:rsid w:val="29CF49D5"/>
    <w:rsid w:val="2FE50F04"/>
    <w:rsid w:val="3D0152BD"/>
    <w:rsid w:val="477168BA"/>
    <w:rsid w:val="4D303DFD"/>
    <w:rsid w:val="6668220B"/>
    <w:rsid w:val="69586310"/>
    <w:rsid w:val="75953BDE"/>
    <w:rsid w:val="76B426CF"/>
    <w:rsid w:val="7931224A"/>
    <w:rsid w:val="7AAC52BC"/>
    <w:rsid w:val="7B7F18AD"/>
    <w:rsid w:val="E3774962"/>
    <w:rsid w:val="FFFB8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NWM</dc:creator>
  <cp:lastModifiedBy>日玖月故</cp:lastModifiedBy>
  <cp:lastPrinted>2022-03-01T02:25:00Z</cp:lastPrinted>
  <dcterms:modified xsi:type="dcterms:W3CDTF">2022-03-03T07:04:00Z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0784169BF0524694B23A116B9E2D754F</vt:lpwstr>
  </property>
</Properties>
</file>