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F00" w:rsidRDefault="00AA4F00" w:rsidP="00AA4F00">
      <w:pPr>
        <w:pStyle w:val="a5"/>
        <w:widowControl/>
        <w:spacing w:beforeAutospacing="0" w:afterAutospacing="0" w:line="525" w:lineRule="atLeast"/>
        <w:rPr>
          <w:rFonts w:ascii="仿宋" w:eastAsia="仿宋" w:hAnsi="仿宋" w:cs="仿宋"/>
          <w:color w:val="000000"/>
          <w:sz w:val="28"/>
          <w:szCs w:val="28"/>
        </w:rPr>
      </w:pPr>
      <w:bookmarkStart w:id="0" w:name="_GoBack"/>
      <w:r>
        <w:rPr>
          <w:rFonts w:ascii="仿宋" w:eastAsia="仿宋" w:hAnsi="仿宋" w:cs="仿宋" w:hint="eastAsia"/>
          <w:color w:val="000000"/>
          <w:sz w:val="28"/>
          <w:szCs w:val="28"/>
        </w:rPr>
        <w:t>附件2</w:t>
      </w:r>
      <w:bookmarkEnd w:id="0"/>
      <w:r>
        <w:rPr>
          <w:rFonts w:ascii="仿宋" w:eastAsia="仿宋" w:hAnsi="仿宋" w:cs="仿宋" w:hint="eastAsia"/>
          <w:color w:val="000000"/>
          <w:sz w:val="28"/>
          <w:szCs w:val="28"/>
        </w:rPr>
        <w:t>：</w:t>
      </w:r>
    </w:p>
    <w:p w:rsidR="00AA4F00" w:rsidRDefault="00AA4F00" w:rsidP="00AA4F00">
      <w:pPr>
        <w:pStyle w:val="a5"/>
        <w:widowControl/>
        <w:spacing w:beforeAutospacing="0" w:afterAutospacing="0" w:line="525" w:lineRule="atLeast"/>
        <w:jc w:val="center"/>
        <w:rPr>
          <w:rFonts w:ascii="仿宋" w:eastAsia="仿宋" w:hAnsi="仿宋" w:cs="仿宋"/>
          <w:b/>
          <w:bCs/>
          <w:sz w:val="32"/>
          <w:szCs w:val="32"/>
          <w:shd w:val="clear" w:color="auto" w:fill="FFFFFF"/>
          <w:lang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  <w:lang/>
        </w:rPr>
        <w:t>下载安装“国家反诈中心”APP和启用来电预警功能操作流程</w:t>
      </w:r>
    </w:p>
    <w:p w:rsidR="00AA4F00" w:rsidRDefault="00AA4F00" w:rsidP="00AA4F00">
      <w:pPr>
        <w:pStyle w:val="a5"/>
        <w:widowControl/>
        <w:spacing w:beforeAutospacing="0" w:afterAutospacing="0" w:line="525" w:lineRule="atLeast"/>
        <w:jc w:val="center"/>
        <w:rPr>
          <w:rFonts w:ascii="仿宋" w:eastAsia="仿宋" w:hAnsi="仿宋" w:cs="仿宋"/>
          <w:b/>
          <w:bCs/>
          <w:sz w:val="32"/>
          <w:szCs w:val="32"/>
          <w:shd w:val="clear" w:color="auto" w:fill="FFFFFF"/>
          <w:lang/>
        </w:rPr>
      </w:pPr>
    </w:p>
    <w:p w:rsidR="00AA4F00" w:rsidRDefault="00AA4F00" w:rsidP="00AA4F00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国家反诈中心APP由公安部刑事侦查局组织开发，是一款能有效预防诈骗、快速举报诈骗内容的软件，软件里面有丰富的防诈骗知识，通过学习里面的知识可以有效避免各种网络诈骗的发生，提高每个用户的防骗能力，还可以随时向平台举报各种诈骗信息，减少不必要的财产损失。为了您的“钱袋子”免受损失赶快按照下面的下载步骤进行安装吧！</w:t>
      </w:r>
    </w:p>
    <w:p w:rsidR="00AA4F00" w:rsidRDefault="00AA4F00" w:rsidP="00AA4F00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一、安卓、苹果手机均可在应用商店搜索“国家反诈中心”下载安装。</w:t>
      </w:r>
    </w:p>
    <w:p w:rsidR="00AA4F00" w:rsidRDefault="00AA4F00" w:rsidP="00AA4F00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二、扫码国家反诈中心二维码，识别后选择使用浏览器打开，下载安装软件。下载APP后，选择您所在地区进行注册。</w:t>
      </w:r>
    </w:p>
    <w:p w:rsidR="00AA4F00" w:rsidRDefault="00AA4F00" w:rsidP="00AA4F00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使用操作：</w:t>
      </w:r>
    </w:p>
    <w:p w:rsidR="00AA4F00" w:rsidRDefault="00AA4F00" w:rsidP="00AA4F00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1.选择所在地区。</w:t>
      </w:r>
    </w:p>
    <w:p w:rsidR="00AA4F00" w:rsidRDefault="00AA4F00" w:rsidP="00AA4F00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2.注册成功登录后，点击“诈骗预警”—“立即开启”，即可开启全方位诈骗预警。“国家反诈中心”APP里集合了国家反诈、我要举报报案助手、骗局曝光等多种功能于一体 “国家反诈中心APP”的强大功能。</w:t>
      </w:r>
    </w:p>
    <w:p w:rsidR="00AA4F00" w:rsidRDefault="00AA4F00" w:rsidP="00AA4F00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（1）可以免费为您提供防骗保护，当收到涉嫌诈骗的电话、短信、网址或者安装涉嫌诈骗的APP时，可以智能识别骗子身份并及时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lastRenderedPageBreak/>
        <w:t>预警，极大的降低受骗可能性。（2）、对非法可疑的电信网络诈骗行为进行在线举报，为公安提供更多的反诈线索。在使用手机过程中，如果发现可疑的手机号、短信，赌博、钓鱼网站，诈骗APP等信息，可以在“我要举报”模块进行举报，后台会及时封杀他们。（3）、定期推送防诈文章，曝光最新诈骗案例，提高防骗意识。同时会根据不同年龄、职业等人群特点，测试被骗风险指数，防患于未然。（4）、进行风险查询，在涉及陌生账号转账时，可以验证对方的账号是否涉诈，包括支付账户、IP网址、QQ、微信等，及时避开资金被骗风险。（5）、进行真实身份验证，在社交软件上交友、转账时，验证对方身份的真实性，防止对方冒充身份进行诈骗。</w:t>
      </w:r>
    </w:p>
    <w:p w:rsidR="00AA4F00" w:rsidRDefault="00AA4F00" w:rsidP="00AA4F00">
      <w:pPr>
        <w:pStyle w:val="a5"/>
        <w:widowControl/>
        <w:spacing w:beforeAutospacing="0" w:afterAutospacing="0" w:line="525" w:lineRule="atLeas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使用“反诈APP”时请务必做到以下六点：（1）需要进行实名验证。（2）使用线索提供、指尖举报、号码标注功能时，需先身份验证（3）诈骗预警权限不开启不能使用预警功能。（4） 必须填写所在地区为“XX省XXX市XX县（市、区）”，详细地址必须注明所在镇街，详细到门牌号。（5）填写全部社交通讯信息，有利于精准预警诈骗信息。（6）APP使用时，需要点击“诈骗预警”模块授权手机权限，如“悬浮窗”“通话记录”“照片访问”“视频访问”“访问短信”“访问通讯录”等等所有权限点击【总是允许】。还没下载的朋友快快行动起来吧！让它时时刻刻保护您的"钱袋子"！</w:t>
      </w:r>
    </w:p>
    <w:p w:rsidR="00AA4F00" w:rsidRDefault="00AA4F00" w:rsidP="00AA4F00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仿宋" w:eastAsia="仿宋" w:hAnsi="仿宋" w:cs="仿宋"/>
          <w:color w:val="4C4C4C"/>
          <w:shd w:val="clear" w:color="auto" w:fill="FFFFFF"/>
        </w:rPr>
      </w:pPr>
    </w:p>
    <w:p w:rsidR="00AA4F00" w:rsidRDefault="00AA4F00" w:rsidP="00AA4F00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仿宋" w:eastAsia="仿宋" w:hAnsi="仿宋" w:cs="仿宋"/>
          <w:color w:val="4C4C4C"/>
          <w:shd w:val="clear" w:color="auto" w:fill="FFFFFF"/>
        </w:rPr>
      </w:pPr>
    </w:p>
    <w:p w:rsidR="00AA4F00" w:rsidRDefault="00AA4F00" w:rsidP="00AA4F00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仿宋" w:eastAsia="仿宋" w:hAnsi="仿宋" w:cs="仿宋"/>
          <w:color w:val="4C4C4C"/>
          <w:shd w:val="clear" w:color="auto" w:fill="FFFFFF"/>
        </w:rPr>
      </w:pPr>
    </w:p>
    <w:p w:rsidR="00AA4F00" w:rsidRDefault="00AA4F00" w:rsidP="00AA4F00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仿宋" w:eastAsia="仿宋" w:hAnsi="仿宋" w:cs="仿宋"/>
          <w:color w:val="4C4C4C"/>
          <w:shd w:val="clear" w:color="auto" w:fill="FFFFFF"/>
        </w:rPr>
      </w:pPr>
    </w:p>
    <w:p w:rsidR="00AA4F00" w:rsidRDefault="00AA4F00" w:rsidP="00AA4F00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仿宋" w:eastAsia="仿宋" w:hAnsi="仿宋" w:cs="仿宋"/>
          <w:color w:val="4C4C4C"/>
          <w:shd w:val="clear" w:color="auto" w:fill="FFFFFF"/>
        </w:rPr>
      </w:pPr>
    </w:p>
    <w:p w:rsidR="00AA4F00" w:rsidRDefault="00AA4F00" w:rsidP="00AA4F00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仿宋" w:eastAsia="仿宋" w:hAnsi="仿宋" w:cs="仿宋"/>
          <w:color w:val="4C4C4C"/>
          <w:shd w:val="clear" w:color="auto" w:fill="FFFFFF"/>
        </w:rPr>
      </w:pPr>
    </w:p>
    <w:p w:rsidR="00AA4F00" w:rsidRDefault="00AA4F00" w:rsidP="00AA4F00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仿宋" w:eastAsia="仿宋" w:hAnsi="仿宋" w:cs="仿宋"/>
          <w:color w:val="4C4C4C"/>
          <w:shd w:val="clear" w:color="auto" w:fill="FFFFFF"/>
        </w:rPr>
      </w:pPr>
    </w:p>
    <w:p w:rsidR="00067C94" w:rsidRPr="00AA4F00" w:rsidRDefault="00067C94"/>
    <w:sectPr w:rsidR="00067C94" w:rsidRPr="00AA4F00" w:rsidSect="00156A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CCD" w:rsidRDefault="00005CCD" w:rsidP="00AA4F00">
      <w:r>
        <w:separator/>
      </w:r>
    </w:p>
  </w:endnote>
  <w:endnote w:type="continuationSeparator" w:id="1">
    <w:p w:rsidR="00005CCD" w:rsidRDefault="00005CCD" w:rsidP="00AA4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CCD" w:rsidRDefault="00005CCD" w:rsidP="00AA4F00">
      <w:r>
        <w:separator/>
      </w:r>
    </w:p>
  </w:footnote>
  <w:footnote w:type="continuationSeparator" w:id="1">
    <w:p w:rsidR="00005CCD" w:rsidRDefault="00005CCD" w:rsidP="00AA4F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377E"/>
    <w:rsid w:val="00005CCD"/>
    <w:rsid w:val="00067C94"/>
    <w:rsid w:val="00156A74"/>
    <w:rsid w:val="0097377E"/>
    <w:rsid w:val="00AA4F00"/>
    <w:rsid w:val="00C126B3"/>
    <w:rsid w:val="00CB6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A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4F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4F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4F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4F00"/>
    <w:rPr>
      <w:sz w:val="18"/>
      <w:szCs w:val="18"/>
    </w:rPr>
  </w:style>
  <w:style w:type="paragraph" w:styleId="a5">
    <w:name w:val="Normal (Web)"/>
    <w:basedOn w:val="a"/>
    <w:qFormat/>
    <w:rsid w:val="00AA4F0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</Words>
  <Characters>874</Characters>
  <Application>Microsoft Office Word</Application>
  <DocSecurity>0</DocSecurity>
  <Lines>7</Lines>
  <Paragraphs>2</Paragraphs>
  <ScaleCrop>false</ScaleCrop>
  <Company>china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任春娟</dc:creator>
  <cp:lastModifiedBy>admin</cp:lastModifiedBy>
  <cp:revision>2</cp:revision>
  <dcterms:created xsi:type="dcterms:W3CDTF">2022-03-31T04:41:00Z</dcterms:created>
  <dcterms:modified xsi:type="dcterms:W3CDTF">2022-03-31T04:41:00Z</dcterms:modified>
</cp:coreProperties>
</file>