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F61CA">
      <w:pPr>
        <w:spacing w:line="500" w:lineRule="exact"/>
        <w:jc w:val="center"/>
        <w:rPr>
          <w:rFonts w:ascii="Times New Roman" w:hAnsi="Times New Roman" w:eastAsia="黑体" w:cs="Times New Roman"/>
          <w:b/>
          <w:bCs/>
          <w:sz w:val="40"/>
          <w:szCs w:val="40"/>
        </w:rPr>
      </w:pPr>
      <w:bookmarkStart w:id="0" w:name="_Hlk42784020"/>
    </w:p>
    <w:p w14:paraId="0C20DDDD">
      <w:pPr>
        <w:spacing w:line="500" w:lineRule="exact"/>
        <w:jc w:val="center"/>
        <w:rPr>
          <w:rFonts w:ascii="Times New Roman" w:hAnsi="Times New Roman" w:eastAsia="黑体" w:cs="Times New Roman"/>
          <w:b/>
          <w:bCs/>
          <w:sz w:val="40"/>
          <w:szCs w:val="40"/>
        </w:rPr>
      </w:pPr>
    </w:p>
    <w:p w14:paraId="585E79F4">
      <w:pPr>
        <w:spacing w:line="500" w:lineRule="exact"/>
        <w:jc w:val="center"/>
        <w:rPr>
          <w:rFonts w:ascii="Times New Roman" w:hAnsi="Times New Roman" w:eastAsia="黑体" w:cs="Times New Roman"/>
          <w:b/>
          <w:bCs/>
          <w:sz w:val="40"/>
          <w:szCs w:val="40"/>
        </w:rPr>
      </w:pPr>
    </w:p>
    <w:p w14:paraId="52E7C2A1">
      <w:pPr>
        <w:jc w:val="center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杭州师范大学第十四届“希望杯”大学生</w:t>
      </w:r>
    </w:p>
    <w:p w14:paraId="65772F39">
      <w:pPr>
        <w:jc w:val="center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创业计划竞赛作品申报书</w:t>
      </w:r>
    </w:p>
    <w:p w14:paraId="38F3D357"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4"/>
          <w:szCs w:val="34"/>
        </w:rPr>
      </w:pPr>
      <w:bookmarkStart w:id="1" w:name="_GoBack"/>
      <w:bookmarkEnd w:id="1"/>
    </w:p>
    <w:p w14:paraId="10B5F921">
      <w:pPr>
        <w:spacing w:line="500" w:lineRule="exact"/>
        <w:rPr>
          <w:rFonts w:eastAsia="华文中宋"/>
          <w:b/>
          <w:bCs/>
          <w:sz w:val="40"/>
          <w:szCs w:val="40"/>
        </w:rPr>
      </w:pPr>
    </w:p>
    <w:p w14:paraId="5D5D9593">
      <w:pPr>
        <w:spacing w:line="500" w:lineRule="exact"/>
        <w:rPr>
          <w:rFonts w:eastAsia="华文中宋"/>
          <w:b/>
          <w:bCs/>
          <w:sz w:val="40"/>
          <w:szCs w:val="40"/>
        </w:rPr>
      </w:pPr>
    </w:p>
    <w:p w14:paraId="35944F16">
      <w:pPr>
        <w:spacing w:line="500" w:lineRule="exact"/>
        <w:rPr>
          <w:rFonts w:eastAsia="华文中宋"/>
          <w:b/>
          <w:bCs/>
          <w:sz w:val="40"/>
          <w:szCs w:val="40"/>
        </w:rPr>
      </w:pPr>
    </w:p>
    <w:p w14:paraId="0914FBBD">
      <w:pPr>
        <w:spacing w:line="360" w:lineRule="auto"/>
        <w:ind w:firstLine="1606" w:firstLineChars="400"/>
        <w:jc w:val="left"/>
        <w:rPr>
          <w:rFonts w:eastAsia="仿宋_GB2312"/>
          <w:sz w:val="36"/>
          <w:szCs w:val="36"/>
          <w:u w:val="single"/>
        </w:rPr>
      </w:pPr>
      <w:r>
        <w:rPr>
          <w:rFonts w:hint="eastAsia" w:eastAsia="楷体_GB2312" w:cs="Times New Roman"/>
          <w:b/>
          <w:bCs/>
          <w:sz w:val="40"/>
          <w:szCs w:val="40"/>
          <w:lang w:val="en-US" w:eastAsia="zh-CN"/>
        </w:rPr>
        <w:t>学院</w:t>
      </w:r>
      <w:r>
        <w:rPr>
          <w:rFonts w:hint="default" w:ascii="Times New Roman" w:hAnsi="Times New Roman" w:eastAsia="楷体_GB2312" w:cs="Times New Roman"/>
          <w:b/>
          <w:bCs/>
          <w:sz w:val="40"/>
          <w:szCs w:val="40"/>
        </w:rPr>
        <w:t>名称：</w:t>
      </w:r>
      <w:r>
        <w:rPr>
          <w:rFonts w:eastAsia="仿宋_GB2312"/>
          <w:sz w:val="36"/>
          <w:szCs w:val="36"/>
          <w:u w:val="single"/>
        </w:rPr>
        <w:t xml:space="preserve">       </w:t>
      </w:r>
      <w:r>
        <w:rPr>
          <w:rFonts w:hint="eastAsia" w:eastAsia="仿宋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eastAsia="仿宋_GB2312"/>
          <w:sz w:val="36"/>
          <w:szCs w:val="36"/>
          <w:u w:val="single"/>
        </w:rPr>
        <w:t xml:space="preserve">           </w:t>
      </w:r>
    </w:p>
    <w:p w14:paraId="7AFA4837">
      <w:pPr>
        <w:spacing w:line="360" w:lineRule="auto"/>
        <w:ind w:firstLine="1606" w:firstLineChars="400"/>
        <w:jc w:val="left"/>
        <w:rPr>
          <w:rFonts w:hint="default" w:eastAsia="仿宋_GB2312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40"/>
          <w:szCs w:val="40"/>
        </w:rPr>
        <w:t>项目名称：</w:t>
      </w:r>
      <w:r>
        <w:rPr>
          <w:rFonts w:eastAsia="仿宋_GB2312"/>
          <w:sz w:val="36"/>
          <w:szCs w:val="36"/>
          <w:u w:val="single"/>
        </w:rPr>
        <w:t xml:space="preserve">       </w:t>
      </w:r>
      <w:r>
        <w:rPr>
          <w:rFonts w:hint="eastAsia" w:eastAsia="仿宋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eastAsia="仿宋_GB2312"/>
          <w:sz w:val="36"/>
          <w:szCs w:val="36"/>
          <w:u w:val="single"/>
        </w:rPr>
        <w:t xml:space="preserve">           </w:t>
      </w:r>
    </w:p>
    <w:p w14:paraId="7684764B">
      <w:pPr>
        <w:spacing w:line="360" w:lineRule="auto"/>
        <w:ind w:firstLine="1606" w:firstLineChars="400"/>
        <w:jc w:val="left"/>
        <w:rPr>
          <w:rFonts w:hint="eastAsia" w:eastAsia="仿宋_GB2312"/>
          <w:b/>
          <w:bCs/>
          <w:sz w:val="40"/>
          <w:szCs w:val="40"/>
          <w:highlight w:val="yellow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40"/>
          <w:szCs w:val="40"/>
        </w:rPr>
        <w:t>项目</w:t>
      </w:r>
      <w:r>
        <w:rPr>
          <w:rFonts w:hint="default" w:eastAsia="楷体_GB2312" w:cs="Times New Roman"/>
          <w:b/>
          <w:bCs/>
          <w:sz w:val="40"/>
          <w:szCs w:val="40"/>
        </w:rPr>
        <w:t>组别</w:t>
      </w:r>
      <w:r>
        <w:rPr>
          <w:rFonts w:hint="default" w:ascii="Times New Roman" w:hAnsi="Times New Roman" w:eastAsia="楷体_GB2312" w:cs="Times New Roman"/>
          <w:b/>
          <w:bCs/>
          <w:sz w:val="40"/>
          <w:szCs w:val="40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40"/>
          <w:szCs w:val="40"/>
        </w:rPr>
        <w:sym w:font="Wingdings 2" w:char="00A3"/>
      </w:r>
      <w:r>
        <w:rPr>
          <w:rFonts w:hint="default" w:ascii="Times New Roman" w:hAnsi="Times New Roman" w:eastAsia="仿宋_GB2312" w:cs="Times New Roman"/>
          <w:sz w:val="36"/>
          <w:szCs w:val="36"/>
        </w:rPr>
        <w:t>I.普通高校</w:t>
      </w:r>
      <w:r>
        <w:rPr>
          <w:rFonts w:hint="eastAsia" w:eastAsia="仿宋_GB2312" w:cs="Times New Roman"/>
          <w:sz w:val="36"/>
          <w:szCs w:val="36"/>
          <w:lang w:eastAsia="zh-CN"/>
        </w:rPr>
        <w:t>组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</w:p>
    <w:p w14:paraId="5A275C09">
      <w:pPr>
        <w:spacing w:line="360" w:lineRule="auto"/>
        <w:ind w:firstLine="1606" w:firstLineChars="40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bCs/>
          <w:sz w:val="40"/>
          <w:szCs w:val="40"/>
        </w:rPr>
        <w:t>项目</w:t>
      </w:r>
      <w:r>
        <w:rPr>
          <w:rFonts w:hint="default" w:eastAsia="楷体_GB2312" w:cs="Times New Roman"/>
          <w:b/>
          <w:bCs/>
          <w:sz w:val="40"/>
          <w:szCs w:val="40"/>
        </w:rPr>
        <w:t>类别</w:t>
      </w:r>
      <w:r>
        <w:rPr>
          <w:rFonts w:hint="default" w:ascii="Times New Roman" w:hAnsi="Times New Roman" w:eastAsia="楷体_GB2312" w:cs="Times New Roman"/>
          <w:b/>
          <w:bCs/>
          <w:sz w:val="40"/>
          <w:szCs w:val="40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40"/>
          <w:szCs w:val="40"/>
        </w:rPr>
        <w:sym w:font="Wingdings 2" w:char="00A3"/>
      </w:r>
      <w:r>
        <w:rPr>
          <w:rFonts w:hint="default" w:ascii="Times New Roman" w:hAnsi="Times New Roman" w:eastAsia="仿宋_GB2312" w:cs="Times New Roman"/>
          <w:sz w:val="36"/>
          <w:szCs w:val="36"/>
        </w:rPr>
        <w:t>A.科技创新和未来产业</w:t>
      </w:r>
    </w:p>
    <w:p w14:paraId="4AF1A7A6">
      <w:pPr>
        <w:spacing w:line="360" w:lineRule="auto"/>
        <w:ind w:firstLine="3614" w:firstLineChars="900"/>
        <w:jc w:val="left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40"/>
          <w:szCs w:val="40"/>
        </w:rPr>
        <w:sym w:font="Wingdings 2" w:char="00A3"/>
      </w:r>
      <w:r>
        <w:rPr>
          <w:rFonts w:hint="default" w:ascii="Times New Roman" w:hAnsi="Times New Roman" w:eastAsia="仿宋_GB2312" w:cs="Times New Roman"/>
          <w:sz w:val="36"/>
          <w:szCs w:val="36"/>
        </w:rPr>
        <w:t>B.乡村振兴和</w:t>
      </w:r>
      <w:r>
        <w:rPr>
          <w:rFonts w:hint="default" w:eastAsia="仿宋_GB2312" w:cs="Times New Roman"/>
          <w:sz w:val="36"/>
          <w:szCs w:val="36"/>
        </w:rPr>
        <w:t>农业农村现代化</w:t>
      </w:r>
    </w:p>
    <w:p w14:paraId="6743C28D">
      <w:pPr>
        <w:spacing w:line="360" w:lineRule="auto"/>
        <w:ind w:firstLine="3614" w:firstLineChars="900"/>
        <w:jc w:val="left"/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40"/>
          <w:szCs w:val="40"/>
        </w:rPr>
        <w:sym w:font="Wingdings 2" w:char="00A3"/>
      </w:r>
      <w:r>
        <w:rPr>
          <w:rFonts w:hint="default" w:ascii="Times New Roman" w:hAnsi="Times New Roman" w:eastAsia="仿宋_GB2312" w:cs="Times New Roman"/>
          <w:sz w:val="36"/>
          <w:szCs w:val="36"/>
        </w:rPr>
        <w:t>C.</w:t>
      </w:r>
      <w:r>
        <w:rPr>
          <w:rFonts w:hint="eastAsia" w:eastAsia="仿宋_GB2312" w:cs="Times New Roman"/>
          <w:sz w:val="36"/>
          <w:szCs w:val="36"/>
          <w:lang w:eastAsia="zh-CN"/>
        </w:rPr>
        <w:t>社会治理和公共服务</w:t>
      </w:r>
    </w:p>
    <w:p w14:paraId="1BFAB01F">
      <w:pPr>
        <w:spacing w:line="360" w:lineRule="auto"/>
        <w:ind w:firstLine="3614" w:firstLineChars="900"/>
        <w:jc w:val="left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40"/>
          <w:szCs w:val="40"/>
        </w:rPr>
        <w:sym w:font="Wingdings 2" w:char="00A3"/>
      </w:r>
      <w:r>
        <w:rPr>
          <w:rFonts w:hint="default" w:ascii="Times New Roman" w:hAnsi="Times New Roman" w:eastAsia="仿宋_GB2312" w:cs="Times New Roman"/>
          <w:sz w:val="36"/>
          <w:szCs w:val="36"/>
        </w:rPr>
        <w:t>D.生态环保和可持续发展</w:t>
      </w:r>
    </w:p>
    <w:p w14:paraId="185E743F">
      <w:pPr>
        <w:spacing w:line="360" w:lineRule="auto"/>
        <w:ind w:firstLine="3614" w:firstLineChars="900"/>
        <w:jc w:val="left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40"/>
          <w:szCs w:val="40"/>
        </w:rPr>
        <w:sym w:font="Wingdings 2" w:char="00A3"/>
      </w:r>
      <w:r>
        <w:rPr>
          <w:rFonts w:hint="default" w:ascii="Times New Roman" w:hAnsi="Times New Roman" w:eastAsia="仿宋_GB2312" w:cs="Times New Roman"/>
          <w:sz w:val="36"/>
          <w:szCs w:val="36"/>
        </w:rPr>
        <w:t>E.文化创意和区域合作</w:t>
      </w:r>
      <w:bookmarkEnd w:id="0"/>
    </w:p>
    <w:p w14:paraId="6F8DC4C5">
      <w:r>
        <w:br w:type="page"/>
      </w:r>
    </w:p>
    <w:tbl>
      <w:tblPr>
        <w:tblStyle w:val="10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06"/>
        <w:gridCol w:w="1005"/>
        <w:gridCol w:w="912"/>
        <w:gridCol w:w="972"/>
        <w:gridCol w:w="395"/>
        <w:gridCol w:w="685"/>
        <w:gridCol w:w="1014"/>
        <w:gridCol w:w="1761"/>
      </w:tblGrid>
      <w:tr w14:paraId="54D4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30" w:type="dxa"/>
            <w:vMerge w:val="restart"/>
            <w:vAlign w:val="center"/>
          </w:tcPr>
          <w:p w14:paraId="48326B38"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工商注册、融资、</w:t>
            </w:r>
          </w:p>
          <w:p w14:paraId="4106F6AD">
            <w:pPr>
              <w:spacing w:line="400" w:lineRule="exact"/>
              <w:jc w:val="center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享受创业资助情况</w:t>
            </w:r>
          </w:p>
        </w:tc>
        <w:tc>
          <w:tcPr>
            <w:tcW w:w="3390" w:type="dxa"/>
            <w:gridSpan w:val="5"/>
            <w:vAlign w:val="center"/>
          </w:tcPr>
          <w:p w14:paraId="435F616A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工商注册（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683F1B99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法人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姓名</w:t>
            </w:r>
            <w:r>
              <w:rPr>
                <w:rFonts w:hint="default" w:eastAsia="仿宋_GB2312" w:cs="Times New Roman"/>
                <w:sz w:val="21"/>
                <w:szCs w:val="21"/>
              </w:rPr>
              <w:t>：</w:t>
            </w:r>
          </w:p>
        </w:tc>
        <w:tc>
          <w:tcPr>
            <w:tcW w:w="3460" w:type="dxa"/>
            <w:gridSpan w:val="3"/>
            <w:vAlign w:val="center"/>
          </w:tcPr>
          <w:p w14:paraId="54DDC15E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完成融资（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3378B5AD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融资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 w14:paraId="17D6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30" w:type="dxa"/>
            <w:vMerge w:val="continue"/>
            <w:vAlign w:val="center"/>
          </w:tcPr>
          <w:p w14:paraId="0238427A">
            <w:pPr>
              <w:spacing w:line="400" w:lineRule="exact"/>
              <w:jc w:val="center"/>
              <w:rPr>
                <w:rFonts w:hint="default" w:eastAsia="仿宋_GB2312" w:cs="Times New Roman"/>
                <w:sz w:val="21"/>
                <w:szCs w:val="21"/>
              </w:rPr>
            </w:pPr>
          </w:p>
        </w:tc>
        <w:tc>
          <w:tcPr>
            <w:tcW w:w="3390" w:type="dxa"/>
            <w:gridSpan w:val="5"/>
            <w:vAlign w:val="center"/>
          </w:tcPr>
          <w:p w14:paraId="2EA4D1B3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校级资助（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7B25A355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60" w:type="dxa"/>
            <w:gridSpan w:val="3"/>
            <w:vAlign w:val="center"/>
          </w:tcPr>
          <w:p w14:paraId="1AD307EF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市级资助（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2888048B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 w14:paraId="171A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30" w:type="dxa"/>
            <w:vMerge w:val="continue"/>
            <w:vAlign w:val="center"/>
          </w:tcPr>
          <w:p w14:paraId="67CA32C5">
            <w:pPr>
              <w:spacing w:line="400" w:lineRule="exact"/>
              <w:jc w:val="center"/>
              <w:rPr>
                <w:rFonts w:hint="default" w:eastAsia="仿宋_GB2312" w:cs="Times New Roman"/>
                <w:sz w:val="21"/>
                <w:szCs w:val="21"/>
              </w:rPr>
            </w:pPr>
          </w:p>
        </w:tc>
        <w:tc>
          <w:tcPr>
            <w:tcW w:w="3390" w:type="dxa"/>
            <w:gridSpan w:val="5"/>
            <w:vAlign w:val="center"/>
          </w:tcPr>
          <w:p w14:paraId="416CD7AE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省级资助（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1A01D250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60" w:type="dxa"/>
            <w:gridSpan w:val="3"/>
            <w:vAlign w:val="center"/>
          </w:tcPr>
          <w:p w14:paraId="7EC2A208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国家级资助（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 w14:paraId="387C0554"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 w14:paraId="294B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180" w:type="dxa"/>
            <w:gridSpan w:val="9"/>
            <w:vAlign w:val="center"/>
          </w:tcPr>
          <w:p w14:paraId="1C55DB50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团队成员信息</w:t>
            </w:r>
          </w:p>
          <w:p w14:paraId="76E841E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（不少于6人且不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多于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15人）</w:t>
            </w:r>
          </w:p>
        </w:tc>
      </w:tr>
      <w:tr w14:paraId="6CCE5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14:paraId="4A38D44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  <w:p w14:paraId="47A361E9"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</w:rPr>
              <w:t>负责人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05" w:type="dxa"/>
            <w:vAlign w:val="center"/>
          </w:tcPr>
          <w:p w14:paraId="49D383E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52785DF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0AC129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3EC6B27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2DAFC7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7133B3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E63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34FD16D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A264EE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066B4A4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74B3FB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23E51D1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252614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35C4631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F0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567DEBE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4CC654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1184D8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6EB97A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2C519AE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D69CDA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7A098A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A39E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7A97E3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4" w:type="dxa"/>
            <w:gridSpan w:val="7"/>
            <w:vAlign w:val="center"/>
          </w:tcPr>
          <w:p w14:paraId="2F3C662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企业法人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否）</w:t>
            </w:r>
          </w:p>
        </w:tc>
      </w:tr>
      <w:tr w14:paraId="779A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14:paraId="1D20E78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 w14:paraId="5EE16318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38A3A12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482BD6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64ADAC7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6209A13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2C8A083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1F1A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3EE01C8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FF00D0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3E965EB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625476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3C00E66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6B996DB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761E4C5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1F5A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2776688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B4595C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4DA03C2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0F009B2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2E073DC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BC46366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0FFD72C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A2C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14:paraId="10D62C8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 w14:paraId="1AEBC8DA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41F25BB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68EB72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67969B5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3695E9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20519E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94F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6F79834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943D8F3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2E8B98D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D16D33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61DA740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2939D7A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573FBBE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4167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285C269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452238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4E6FF78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21DE44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6D3C0B7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9658817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688F53D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19B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14:paraId="3E662B0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 w14:paraId="7CC9EBF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5DDAE2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3B5CF45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583FFC9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814E00C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363BEE3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479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425F9D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3845E6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79CE1BD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06616E60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7A437D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43BC25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07370DF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C0E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4CE3DCB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245E7F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038DDDE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46E153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3DB279A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389D28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37E5706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17D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14:paraId="16C7053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 w14:paraId="34F9D3C3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23EF80E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84348A3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680482F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7B6C21D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118B66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C2F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4467381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1B3F2D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6631A50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031BC6A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781B42F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0C92CC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6154F45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6285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207F45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4E62C3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0FBB87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5E37041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6B95864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36E1B61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42E007A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60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14:paraId="034F4DB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 w14:paraId="71924779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3657F07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63C65A38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3A73CC9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14A1F2F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42FE419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E5B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1FDBBC2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6C9E79B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1C27F9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018B10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4DC7973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50944D4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3FAA03A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BA90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187078A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C7790C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21CDB19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7994642E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12A268E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6DDE422"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63A51B1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054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14:paraId="1942052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  <w:p w14:paraId="1D5BE8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（不多于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人）</w:t>
            </w:r>
          </w:p>
        </w:tc>
        <w:tc>
          <w:tcPr>
            <w:tcW w:w="1005" w:type="dxa"/>
            <w:vAlign w:val="center"/>
          </w:tcPr>
          <w:p w14:paraId="64404AD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3D2D550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72" w:type="dxa"/>
            <w:vAlign w:val="center"/>
          </w:tcPr>
          <w:p w14:paraId="3A90F13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080" w:type="dxa"/>
            <w:gridSpan w:val="2"/>
            <w:vAlign w:val="center"/>
          </w:tcPr>
          <w:p w14:paraId="289DBD3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 w14:paraId="06FA88A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14:paraId="4868C31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</w:tr>
      <w:tr w14:paraId="10D2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1DA5AAA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9F8F9A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0A24D59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8D3EA6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405A4C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42DCB4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60B6811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B9EF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42CD487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067CAF1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1BF39BA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74D6EC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A6316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E3C171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39F96E1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077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06B9C21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95D0EE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738454F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777DA7C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2A662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0AA41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390454B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CF7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exact"/>
          <w:jc w:val="center"/>
        </w:trPr>
        <w:tc>
          <w:tcPr>
            <w:tcW w:w="2436" w:type="dxa"/>
            <w:gridSpan w:val="2"/>
            <w:vAlign w:val="center"/>
          </w:tcPr>
          <w:p w14:paraId="6404858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项目简介</w:t>
            </w:r>
          </w:p>
          <w:p w14:paraId="76855A5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66B0010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A6D6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exact"/>
          <w:jc w:val="center"/>
        </w:trPr>
        <w:tc>
          <w:tcPr>
            <w:tcW w:w="2436" w:type="dxa"/>
            <w:gridSpan w:val="2"/>
            <w:vAlign w:val="center"/>
          </w:tcPr>
          <w:p w14:paraId="2C26D27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社会价值</w:t>
            </w:r>
          </w:p>
          <w:p w14:paraId="300AC75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09C25A3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DB7B28A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93C759D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7F333DB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379B1E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107A3D7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421C2CF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7B64EEE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76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exact"/>
          <w:jc w:val="center"/>
        </w:trPr>
        <w:tc>
          <w:tcPr>
            <w:tcW w:w="2436" w:type="dxa"/>
            <w:gridSpan w:val="2"/>
            <w:vAlign w:val="center"/>
          </w:tcPr>
          <w:p w14:paraId="1EBEEB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实践过程</w:t>
            </w:r>
          </w:p>
          <w:p w14:paraId="413F2A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0FC0CE8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3C0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exact"/>
          <w:jc w:val="center"/>
        </w:trPr>
        <w:tc>
          <w:tcPr>
            <w:tcW w:w="2436" w:type="dxa"/>
            <w:gridSpan w:val="2"/>
            <w:vAlign w:val="center"/>
          </w:tcPr>
          <w:p w14:paraId="72AAA16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创新意义</w:t>
            </w:r>
          </w:p>
          <w:p w14:paraId="7DF5FB8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6A4B48F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FB4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exact"/>
          <w:jc w:val="center"/>
        </w:trPr>
        <w:tc>
          <w:tcPr>
            <w:tcW w:w="2436" w:type="dxa"/>
            <w:gridSpan w:val="2"/>
            <w:vAlign w:val="center"/>
          </w:tcPr>
          <w:p w14:paraId="786C71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发展前景</w:t>
            </w:r>
          </w:p>
          <w:p w14:paraId="197921D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077EFD5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A715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exact"/>
          <w:jc w:val="center"/>
        </w:trPr>
        <w:tc>
          <w:tcPr>
            <w:tcW w:w="2436" w:type="dxa"/>
            <w:gridSpan w:val="2"/>
            <w:vAlign w:val="center"/>
          </w:tcPr>
          <w:p w14:paraId="499A77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团队协作</w:t>
            </w:r>
          </w:p>
          <w:p w14:paraId="0667C3B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75AB0CE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3315B481">
      <w:pPr>
        <w:numPr>
          <w:ilvl w:val="0"/>
          <w:numId w:val="0"/>
        </w:numPr>
        <w:spacing w:line="400" w:lineRule="exact"/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pacing w:val="-23"/>
          <w:sz w:val="28"/>
          <w:szCs w:val="28"/>
        </w:rPr>
        <w:t>备注：1.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作品文本包括20页ppt介绍材料、10页详细介绍材料和20页佐证材料（封面、封底、目录均计入总页数）。</w:t>
      </w:r>
    </w:p>
    <w:p w14:paraId="6D8AB315">
      <w:pPr>
        <w:numPr>
          <w:ilvl w:val="0"/>
          <w:numId w:val="0"/>
        </w:numPr>
        <w:spacing w:line="400" w:lineRule="exact"/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</w:pPr>
      <w:r>
        <w:rPr>
          <w:rFonts w:hint="default" w:eastAsia="仿宋_GB2312" w:cs="Times New Roman"/>
          <w:spacing w:val="-23"/>
          <w:sz w:val="28"/>
          <w:szCs w:val="28"/>
          <w:lang w:eastAsia="zh-CN"/>
        </w:rPr>
        <w:t>2.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佐证材料中涉及出现参赛成员名字的材料（如营业执照、专利、软著、论文等），要在参赛成员名字下加下划线标记；涉及出现甲乙双方的材料（如合同协议、用户报告、检测报告等），双方单位要清晰可见。</w:t>
      </w:r>
    </w:p>
    <w:p w14:paraId="4ABB241F">
      <w:pPr>
        <w:numPr>
          <w:ilvl w:val="0"/>
          <w:numId w:val="0"/>
        </w:numPr>
        <w:spacing w:line="400" w:lineRule="exact"/>
        <w:rPr>
          <w:rFonts w:eastAsia="仿宋_GB2312"/>
          <w:color w:val="000000"/>
          <w:sz w:val="34"/>
          <w:szCs w:val="34"/>
        </w:rPr>
      </w:pPr>
      <w:r>
        <w:rPr>
          <w:rFonts w:hint="default" w:eastAsia="仿宋_GB2312" w:cs="Times New Roman"/>
          <w:spacing w:val="-23"/>
          <w:sz w:val="28"/>
          <w:szCs w:val="28"/>
          <w:lang w:eastAsia="zh-CN"/>
        </w:rPr>
        <w:t>3.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介绍材料、佐证材料如超过规定页数，组委会将直接删除超页部分。</w:t>
      </w:r>
    </w:p>
    <w:sectPr>
      <w:headerReference r:id="rId3" w:type="default"/>
      <w:footerReference r:id="rId4" w:type="default"/>
      <w:pgSz w:w="11850" w:h="16840"/>
      <w:pgMar w:top="1361" w:right="1588" w:bottom="1361" w:left="1588" w:header="851" w:footer="992" w:gutter="0"/>
      <w:cols w:space="720" w:num="1"/>
      <w:docGrid w:type="lines" w:linePitch="53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1F4C5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3CF63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3CF63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6EF93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HorizontalSpacing w:val="189"/>
  <w:drawingGridVerticalSpacing w:val="53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YWRjN2Q3OGRmY2E1MGYwN2NiNGQwMTBmMThlOGQifQ=="/>
  </w:docVars>
  <w:rsids>
    <w:rsidRoot w:val="3721014A"/>
    <w:rsid w:val="000036BA"/>
    <w:rsid w:val="000128C0"/>
    <w:rsid w:val="00014C23"/>
    <w:rsid w:val="000214DA"/>
    <w:rsid w:val="00022E75"/>
    <w:rsid w:val="000271A1"/>
    <w:rsid w:val="000375D4"/>
    <w:rsid w:val="000634B8"/>
    <w:rsid w:val="000670D5"/>
    <w:rsid w:val="0007476C"/>
    <w:rsid w:val="000872C8"/>
    <w:rsid w:val="000A2C83"/>
    <w:rsid w:val="000A74A2"/>
    <w:rsid w:val="000B6A7F"/>
    <w:rsid w:val="000C380D"/>
    <w:rsid w:val="000C6924"/>
    <w:rsid w:val="000D366A"/>
    <w:rsid w:val="000E1B2D"/>
    <w:rsid w:val="000F42D8"/>
    <w:rsid w:val="000F52ED"/>
    <w:rsid w:val="00103D6E"/>
    <w:rsid w:val="00104335"/>
    <w:rsid w:val="001148CB"/>
    <w:rsid w:val="00142FFE"/>
    <w:rsid w:val="00170BEB"/>
    <w:rsid w:val="00191B67"/>
    <w:rsid w:val="001A6F5A"/>
    <w:rsid w:val="001A72AF"/>
    <w:rsid w:val="001D7860"/>
    <w:rsid w:val="001E025A"/>
    <w:rsid w:val="001E197D"/>
    <w:rsid w:val="001E3C98"/>
    <w:rsid w:val="001E6888"/>
    <w:rsid w:val="001F1050"/>
    <w:rsid w:val="0020440A"/>
    <w:rsid w:val="00207688"/>
    <w:rsid w:val="00231985"/>
    <w:rsid w:val="00235311"/>
    <w:rsid w:val="00240FA7"/>
    <w:rsid w:val="00264223"/>
    <w:rsid w:val="00267BF2"/>
    <w:rsid w:val="00270EC9"/>
    <w:rsid w:val="002718A8"/>
    <w:rsid w:val="002728BE"/>
    <w:rsid w:val="0028222C"/>
    <w:rsid w:val="00284973"/>
    <w:rsid w:val="00285E7C"/>
    <w:rsid w:val="00293E38"/>
    <w:rsid w:val="002C111C"/>
    <w:rsid w:val="002C49A2"/>
    <w:rsid w:val="002D36F1"/>
    <w:rsid w:val="002E788A"/>
    <w:rsid w:val="002E79B3"/>
    <w:rsid w:val="002F102D"/>
    <w:rsid w:val="003062F9"/>
    <w:rsid w:val="00306BE5"/>
    <w:rsid w:val="00314DD8"/>
    <w:rsid w:val="003168C9"/>
    <w:rsid w:val="003203CE"/>
    <w:rsid w:val="0033082F"/>
    <w:rsid w:val="0034408E"/>
    <w:rsid w:val="00353D89"/>
    <w:rsid w:val="0036240E"/>
    <w:rsid w:val="003A0E15"/>
    <w:rsid w:val="003A19AC"/>
    <w:rsid w:val="003C1BB1"/>
    <w:rsid w:val="003D5244"/>
    <w:rsid w:val="003D6073"/>
    <w:rsid w:val="003D60AA"/>
    <w:rsid w:val="003D6447"/>
    <w:rsid w:val="003F069F"/>
    <w:rsid w:val="003F2F26"/>
    <w:rsid w:val="003F562B"/>
    <w:rsid w:val="004033CC"/>
    <w:rsid w:val="004051A6"/>
    <w:rsid w:val="00410579"/>
    <w:rsid w:val="0041322E"/>
    <w:rsid w:val="00434A21"/>
    <w:rsid w:val="00436816"/>
    <w:rsid w:val="00452F97"/>
    <w:rsid w:val="00473B90"/>
    <w:rsid w:val="00484FB5"/>
    <w:rsid w:val="00493392"/>
    <w:rsid w:val="00493996"/>
    <w:rsid w:val="004A09FF"/>
    <w:rsid w:val="004A43F4"/>
    <w:rsid w:val="004B29F9"/>
    <w:rsid w:val="004B330F"/>
    <w:rsid w:val="004C2139"/>
    <w:rsid w:val="004D17BD"/>
    <w:rsid w:val="004F497D"/>
    <w:rsid w:val="00502BB2"/>
    <w:rsid w:val="00523DF4"/>
    <w:rsid w:val="00525466"/>
    <w:rsid w:val="00527729"/>
    <w:rsid w:val="00535844"/>
    <w:rsid w:val="0054264E"/>
    <w:rsid w:val="00543704"/>
    <w:rsid w:val="005506FF"/>
    <w:rsid w:val="00560DFE"/>
    <w:rsid w:val="00561192"/>
    <w:rsid w:val="00563FA7"/>
    <w:rsid w:val="00564B45"/>
    <w:rsid w:val="00566FB2"/>
    <w:rsid w:val="00574434"/>
    <w:rsid w:val="00582080"/>
    <w:rsid w:val="00593A8D"/>
    <w:rsid w:val="00594766"/>
    <w:rsid w:val="005B1BB4"/>
    <w:rsid w:val="005B6D00"/>
    <w:rsid w:val="005C582B"/>
    <w:rsid w:val="005D4A16"/>
    <w:rsid w:val="005E5638"/>
    <w:rsid w:val="005E79F2"/>
    <w:rsid w:val="005F2C77"/>
    <w:rsid w:val="005F7BBA"/>
    <w:rsid w:val="00607F5A"/>
    <w:rsid w:val="00631B8D"/>
    <w:rsid w:val="00631C6A"/>
    <w:rsid w:val="00636E7E"/>
    <w:rsid w:val="00660E94"/>
    <w:rsid w:val="00670082"/>
    <w:rsid w:val="00674131"/>
    <w:rsid w:val="00684B76"/>
    <w:rsid w:val="006935A7"/>
    <w:rsid w:val="006945FD"/>
    <w:rsid w:val="006A158E"/>
    <w:rsid w:val="006A3969"/>
    <w:rsid w:val="006A3D01"/>
    <w:rsid w:val="006B0D24"/>
    <w:rsid w:val="006B64B6"/>
    <w:rsid w:val="006C1F70"/>
    <w:rsid w:val="006D1412"/>
    <w:rsid w:val="006D455E"/>
    <w:rsid w:val="006E4EBE"/>
    <w:rsid w:val="006E71A5"/>
    <w:rsid w:val="006F16D6"/>
    <w:rsid w:val="006F3797"/>
    <w:rsid w:val="006F6FCA"/>
    <w:rsid w:val="00705D46"/>
    <w:rsid w:val="00705E53"/>
    <w:rsid w:val="007119C4"/>
    <w:rsid w:val="00714E95"/>
    <w:rsid w:val="007159CD"/>
    <w:rsid w:val="007216C9"/>
    <w:rsid w:val="007219C3"/>
    <w:rsid w:val="00726727"/>
    <w:rsid w:val="007376F0"/>
    <w:rsid w:val="0074742A"/>
    <w:rsid w:val="007735FB"/>
    <w:rsid w:val="0077451F"/>
    <w:rsid w:val="00777B51"/>
    <w:rsid w:val="0078498F"/>
    <w:rsid w:val="00786FC1"/>
    <w:rsid w:val="00794199"/>
    <w:rsid w:val="00794BA7"/>
    <w:rsid w:val="007A01A2"/>
    <w:rsid w:val="007A52B6"/>
    <w:rsid w:val="007A56DC"/>
    <w:rsid w:val="007B7F30"/>
    <w:rsid w:val="007E20DE"/>
    <w:rsid w:val="007F2D21"/>
    <w:rsid w:val="007F4573"/>
    <w:rsid w:val="00807286"/>
    <w:rsid w:val="00817EF0"/>
    <w:rsid w:val="00824B2E"/>
    <w:rsid w:val="00833179"/>
    <w:rsid w:val="00842486"/>
    <w:rsid w:val="00862D55"/>
    <w:rsid w:val="00863145"/>
    <w:rsid w:val="00864B20"/>
    <w:rsid w:val="00872770"/>
    <w:rsid w:val="0089798E"/>
    <w:rsid w:val="008A16C0"/>
    <w:rsid w:val="008A58BC"/>
    <w:rsid w:val="008A6386"/>
    <w:rsid w:val="008B1258"/>
    <w:rsid w:val="008C071F"/>
    <w:rsid w:val="008C61BD"/>
    <w:rsid w:val="008D5208"/>
    <w:rsid w:val="008F1ECD"/>
    <w:rsid w:val="008F6A60"/>
    <w:rsid w:val="00900EF0"/>
    <w:rsid w:val="00902218"/>
    <w:rsid w:val="009034DD"/>
    <w:rsid w:val="00903555"/>
    <w:rsid w:val="00933A1D"/>
    <w:rsid w:val="00937E50"/>
    <w:rsid w:val="00947426"/>
    <w:rsid w:val="00951BCF"/>
    <w:rsid w:val="009661F8"/>
    <w:rsid w:val="0099344C"/>
    <w:rsid w:val="009A777E"/>
    <w:rsid w:val="009C7FA5"/>
    <w:rsid w:val="009D0676"/>
    <w:rsid w:val="009D3E1F"/>
    <w:rsid w:val="009E0B4F"/>
    <w:rsid w:val="00A1361B"/>
    <w:rsid w:val="00A145F4"/>
    <w:rsid w:val="00A22EDE"/>
    <w:rsid w:val="00A233D1"/>
    <w:rsid w:val="00A457C0"/>
    <w:rsid w:val="00A45B31"/>
    <w:rsid w:val="00A5235E"/>
    <w:rsid w:val="00A579A9"/>
    <w:rsid w:val="00A60B92"/>
    <w:rsid w:val="00A6312A"/>
    <w:rsid w:val="00A77DFF"/>
    <w:rsid w:val="00A815CD"/>
    <w:rsid w:val="00A8272D"/>
    <w:rsid w:val="00A95F03"/>
    <w:rsid w:val="00AB0361"/>
    <w:rsid w:val="00AB2AFE"/>
    <w:rsid w:val="00AC2953"/>
    <w:rsid w:val="00AC31B9"/>
    <w:rsid w:val="00AD7D9D"/>
    <w:rsid w:val="00AF017D"/>
    <w:rsid w:val="00AF0D1F"/>
    <w:rsid w:val="00AF2C94"/>
    <w:rsid w:val="00AF2CB8"/>
    <w:rsid w:val="00B05550"/>
    <w:rsid w:val="00B06507"/>
    <w:rsid w:val="00B26CDF"/>
    <w:rsid w:val="00B272A8"/>
    <w:rsid w:val="00B316D9"/>
    <w:rsid w:val="00B37F52"/>
    <w:rsid w:val="00B60050"/>
    <w:rsid w:val="00B753E7"/>
    <w:rsid w:val="00B80CD3"/>
    <w:rsid w:val="00B86F88"/>
    <w:rsid w:val="00B87407"/>
    <w:rsid w:val="00B93F52"/>
    <w:rsid w:val="00BA015E"/>
    <w:rsid w:val="00BB2B24"/>
    <w:rsid w:val="00BB5274"/>
    <w:rsid w:val="00BC502F"/>
    <w:rsid w:val="00BC629C"/>
    <w:rsid w:val="00BD14BF"/>
    <w:rsid w:val="00BD7296"/>
    <w:rsid w:val="00BF5882"/>
    <w:rsid w:val="00C17033"/>
    <w:rsid w:val="00C251CA"/>
    <w:rsid w:val="00C31796"/>
    <w:rsid w:val="00C37602"/>
    <w:rsid w:val="00C40FFC"/>
    <w:rsid w:val="00C63689"/>
    <w:rsid w:val="00C71408"/>
    <w:rsid w:val="00C742DF"/>
    <w:rsid w:val="00C75B1B"/>
    <w:rsid w:val="00C7618A"/>
    <w:rsid w:val="00C85625"/>
    <w:rsid w:val="00C92EAB"/>
    <w:rsid w:val="00C94C3F"/>
    <w:rsid w:val="00C97730"/>
    <w:rsid w:val="00CA7F59"/>
    <w:rsid w:val="00CB3B38"/>
    <w:rsid w:val="00CD5CB3"/>
    <w:rsid w:val="00CF2DEA"/>
    <w:rsid w:val="00D149BE"/>
    <w:rsid w:val="00D32A85"/>
    <w:rsid w:val="00D65D04"/>
    <w:rsid w:val="00D713F9"/>
    <w:rsid w:val="00D915A6"/>
    <w:rsid w:val="00D96119"/>
    <w:rsid w:val="00DA69DB"/>
    <w:rsid w:val="00DB0A70"/>
    <w:rsid w:val="00DB174F"/>
    <w:rsid w:val="00DB1E0F"/>
    <w:rsid w:val="00DB6297"/>
    <w:rsid w:val="00DE1993"/>
    <w:rsid w:val="00DE4C47"/>
    <w:rsid w:val="00E456D3"/>
    <w:rsid w:val="00E46322"/>
    <w:rsid w:val="00E7115B"/>
    <w:rsid w:val="00E73A64"/>
    <w:rsid w:val="00E90D96"/>
    <w:rsid w:val="00E9797F"/>
    <w:rsid w:val="00EA34FB"/>
    <w:rsid w:val="00EA395F"/>
    <w:rsid w:val="00EC0AD0"/>
    <w:rsid w:val="00ED094D"/>
    <w:rsid w:val="00ED1BE5"/>
    <w:rsid w:val="00ED4E51"/>
    <w:rsid w:val="00EE0280"/>
    <w:rsid w:val="00EE2711"/>
    <w:rsid w:val="00EE50E4"/>
    <w:rsid w:val="00EF0E16"/>
    <w:rsid w:val="00EF5B1B"/>
    <w:rsid w:val="00F0245B"/>
    <w:rsid w:val="00F10A67"/>
    <w:rsid w:val="00F351F9"/>
    <w:rsid w:val="00F45FA4"/>
    <w:rsid w:val="00F5332B"/>
    <w:rsid w:val="00F6129D"/>
    <w:rsid w:val="00F71EF0"/>
    <w:rsid w:val="00F86F66"/>
    <w:rsid w:val="00FA3968"/>
    <w:rsid w:val="00FB4650"/>
    <w:rsid w:val="00FC1E22"/>
    <w:rsid w:val="00FC6D4D"/>
    <w:rsid w:val="00FE2290"/>
    <w:rsid w:val="00FE4E23"/>
    <w:rsid w:val="00FE543D"/>
    <w:rsid w:val="00FE5A98"/>
    <w:rsid w:val="00FF5BC6"/>
    <w:rsid w:val="00FF5F81"/>
    <w:rsid w:val="00FF67EA"/>
    <w:rsid w:val="012B086C"/>
    <w:rsid w:val="064475EA"/>
    <w:rsid w:val="074C5C9A"/>
    <w:rsid w:val="0B044ED7"/>
    <w:rsid w:val="0C8D16BA"/>
    <w:rsid w:val="0C963376"/>
    <w:rsid w:val="0DA00E55"/>
    <w:rsid w:val="100441DB"/>
    <w:rsid w:val="1395578B"/>
    <w:rsid w:val="18A31492"/>
    <w:rsid w:val="1B7D62AB"/>
    <w:rsid w:val="1C366054"/>
    <w:rsid w:val="1E2B5859"/>
    <w:rsid w:val="1E7EF8B2"/>
    <w:rsid w:val="21ED4B54"/>
    <w:rsid w:val="21F13199"/>
    <w:rsid w:val="22E3B758"/>
    <w:rsid w:val="23A34672"/>
    <w:rsid w:val="25266065"/>
    <w:rsid w:val="255902AC"/>
    <w:rsid w:val="2A066A13"/>
    <w:rsid w:val="2D9345F5"/>
    <w:rsid w:val="2EC37EA4"/>
    <w:rsid w:val="2F061A9E"/>
    <w:rsid w:val="2F1011EB"/>
    <w:rsid w:val="2F9F61C5"/>
    <w:rsid w:val="329A3922"/>
    <w:rsid w:val="32A77F37"/>
    <w:rsid w:val="35FF16A1"/>
    <w:rsid w:val="365B5C5F"/>
    <w:rsid w:val="36DF45DB"/>
    <w:rsid w:val="3705471B"/>
    <w:rsid w:val="3721014A"/>
    <w:rsid w:val="37264667"/>
    <w:rsid w:val="37FB9609"/>
    <w:rsid w:val="382A2298"/>
    <w:rsid w:val="391C700F"/>
    <w:rsid w:val="39560B58"/>
    <w:rsid w:val="3DF78E63"/>
    <w:rsid w:val="3E8E1F85"/>
    <w:rsid w:val="41053ABB"/>
    <w:rsid w:val="415B1EBD"/>
    <w:rsid w:val="45B039DE"/>
    <w:rsid w:val="48515DC8"/>
    <w:rsid w:val="4B3E21EC"/>
    <w:rsid w:val="4F0D033C"/>
    <w:rsid w:val="4FC36C54"/>
    <w:rsid w:val="4FFFB06B"/>
    <w:rsid w:val="53F9A856"/>
    <w:rsid w:val="56778007"/>
    <w:rsid w:val="569F38A8"/>
    <w:rsid w:val="57FDCD62"/>
    <w:rsid w:val="581E35FD"/>
    <w:rsid w:val="589653BC"/>
    <w:rsid w:val="5B0B6FCB"/>
    <w:rsid w:val="5B7C5C5D"/>
    <w:rsid w:val="5F9ECB54"/>
    <w:rsid w:val="605D005F"/>
    <w:rsid w:val="65B37349"/>
    <w:rsid w:val="677FE249"/>
    <w:rsid w:val="67B21D14"/>
    <w:rsid w:val="69EAD0D3"/>
    <w:rsid w:val="6FAF2C22"/>
    <w:rsid w:val="72126008"/>
    <w:rsid w:val="73A641B6"/>
    <w:rsid w:val="73F6EAEB"/>
    <w:rsid w:val="75040999"/>
    <w:rsid w:val="75F8BC87"/>
    <w:rsid w:val="76BDA0CE"/>
    <w:rsid w:val="775E4D76"/>
    <w:rsid w:val="77F7EE8C"/>
    <w:rsid w:val="7B176E4E"/>
    <w:rsid w:val="7B7A0999"/>
    <w:rsid w:val="7BF5687B"/>
    <w:rsid w:val="7BFF8A40"/>
    <w:rsid w:val="7D6D279B"/>
    <w:rsid w:val="7DEE2191"/>
    <w:rsid w:val="7EBF8DEF"/>
    <w:rsid w:val="7EE8F367"/>
    <w:rsid w:val="7EEA3604"/>
    <w:rsid w:val="7EFECD7B"/>
    <w:rsid w:val="7F7B32A3"/>
    <w:rsid w:val="7FCF08E5"/>
    <w:rsid w:val="7FDFF1C7"/>
    <w:rsid w:val="8EED6FAA"/>
    <w:rsid w:val="9F738B69"/>
    <w:rsid w:val="A66C417D"/>
    <w:rsid w:val="B27FBFA3"/>
    <w:rsid w:val="B755323A"/>
    <w:rsid w:val="BEDEEA94"/>
    <w:rsid w:val="BF75A8C3"/>
    <w:rsid w:val="BFBD51CE"/>
    <w:rsid w:val="BFDCC53B"/>
    <w:rsid w:val="BFF4A1C5"/>
    <w:rsid w:val="C13C9F8C"/>
    <w:rsid w:val="CBEFF6EB"/>
    <w:rsid w:val="CBFFAA3A"/>
    <w:rsid w:val="D3FFA167"/>
    <w:rsid w:val="D4FFB613"/>
    <w:rsid w:val="DAF91627"/>
    <w:rsid w:val="DD560A4F"/>
    <w:rsid w:val="DDD78212"/>
    <w:rsid w:val="DEED7611"/>
    <w:rsid w:val="DFE3C103"/>
    <w:rsid w:val="DFEF80DE"/>
    <w:rsid w:val="E7F7F7B8"/>
    <w:rsid w:val="E98D6EEE"/>
    <w:rsid w:val="EB5A5A0C"/>
    <w:rsid w:val="EBF91906"/>
    <w:rsid w:val="EE2FD399"/>
    <w:rsid w:val="EFB92EEC"/>
    <w:rsid w:val="F37C105D"/>
    <w:rsid w:val="F3FED439"/>
    <w:rsid w:val="F4FF211F"/>
    <w:rsid w:val="F6FF2B0D"/>
    <w:rsid w:val="FAE9355B"/>
    <w:rsid w:val="FAFB4293"/>
    <w:rsid w:val="FB7E6317"/>
    <w:rsid w:val="FB7FA837"/>
    <w:rsid w:val="FBE3626F"/>
    <w:rsid w:val="FCFF777A"/>
    <w:rsid w:val="FEA14B55"/>
    <w:rsid w:val="FEE91388"/>
    <w:rsid w:val="FF5FE8EF"/>
    <w:rsid w:val="FF6BADB7"/>
    <w:rsid w:val="FFD99690"/>
    <w:rsid w:val="FFDF0D62"/>
    <w:rsid w:val="FFDF9179"/>
    <w:rsid w:val="FFEF924C"/>
    <w:rsid w:val="FFF9B626"/>
    <w:rsid w:val="FFFB52B4"/>
    <w:rsid w:val="FFFD6A64"/>
    <w:rsid w:val="FFFF8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locked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99"/>
    <w:pPr>
      <w:jc w:val="left"/>
    </w:pPr>
  </w:style>
  <w:style w:type="paragraph" w:styleId="4">
    <w:name w:val="Body Text Indent"/>
    <w:basedOn w:val="1"/>
    <w:link w:val="19"/>
    <w:autoRedefine/>
    <w:qFormat/>
    <w:uiPriority w:val="99"/>
    <w:pPr>
      <w:ind w:firstLine="640" w:firstLineChars="200"/>
    </w:pPr>
    <w:rPr>
      <w:kern w:val="0"/>
      <w:sz w:val="20"/>
    </w:rPr>
  </w:style>
  <w:style w:type="paragraph" w:styleId="5">
    <w:name w:val="Body Text Indent 2"/>
    <w:basedOn w:val="1"/>
    <w:link w:val="20"/>
    <w:autoRedefine/>
    <w:qFormat/>
    <w:uiPriority w:val="99"/>
    <w:pPr>
      <w:spacing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21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9">
    <w:name w:val="Normal (Web)"/>
    <w:basedOn w:val="1"/>
    <w:autoRedefine/>
    <w:qFormat/>
    <w:uiPriority w:val="99"/>
    <w:rPr>
      <w:sz w:val="24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  <w:rPr>
      <w:b/>
    </w:rPr>
  </w:style>
  <w:style w:type="character" w:styleId="14">
    <w:name w:val="page number"/>
    <w:autoRedefine/>
    <w:qFormat/>
    <w:uiPriority w:val="99"/>
    <w:rPr>
      <w:rFonts w:cs="Times New Roman"/>
    </w:rPr>
  </w:style>
  <w:style w:type="character" w:styleId="15">
    <w:name w:val="Hyperlink"/>
    <w:autoRedefine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文字 字符"/>
    <w:link w:val="3"/>
    <w:autoRedefine/>
    <w:semiHidden/>
    <w:qFormat/>
    <w:uiPriority w:val="99"/>
    <w:rPr>
      <w:szCs w:val="24"/>
    </w:rPr>
  </w:style>
  <w:style w:type="character" w:customStyle="1" w:styleId="19">
    <w:name w:val="正文文本缩进 字符"/>
    <w:link w:val="4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0">
    <w:name w:val="正文文本缩进 2 字符"/>
    <w:link w:val="5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1">
    <w:name w:val="批注框文本 字符"/>
    <w:link w:val="6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22">
    <w:name w:val="页脚 字符"/>
    <w:link w:val="7"/>
    <w:autoRedefine/>
    <w:semiHidden/>
    <w:qFormat/>
    <w:locked/>
    <w:uiPriority w:val="99"/>
    <w:rPr>
      <w:rFonts w:ascii="Times New Roman" w:hAnsi="Times New Roman" w:cs="Times New Roman"/>
      <w:sz w:val="18"/>
    </w:rPr>
  </w:style>
  <w:style w:type="character" w:customStyle="1" w:styleId="23">
    <w:name w:val="页眉 字符"/>
    <w:link w:val="8"/>
    <w:autoRedefine/>
    <w:semiHidden/>
    <w:qFormat/>
    <w:locked/>
    <w:uiPriority w:val="99"/>
    <w:rPr>
      <w:rFonts w:ascii="Times New Roman" w:hAnsi="Times New Roman" w:cs="Times New Roman"/>
      <w:sz w:val="18"/>
    </w:rPr>
  </w:style>
  <w:style w:type="paragraph" w:customStyle="1" w:styleId="24">
    <w:name w:val="Table Paragraph"/>
    <w:basedOn w:val="1"/>
    <w:autoRedefine/>
    <w:qFormat/>
    <w:uiPriority w:val="99"/>
    <w:rPr>
      <w:rFonts w:ascii="宋体" w:hAnsi="宋体" w:cs="宋体"/>
      <w:lang w:val="zh-CN"/>
    </w:rPr>
  </w:style>
  <w:style w:type="character" w:customStyle="1" w:styleId="25">
    <w:name w:val="未处理的提及1"/>
    <w:autoRedefine/>
    <w:semiHidden/>
    <w:qFormat/>
    <w:uiPriority w:val="99"/>
    <w:rPr>
      <w:color w:val="605E5C"/>
      <w:shd w:val="clear" w:color="auto" w:fill="E1DFDD"/>
    </w:rPr>
  </w:style>
  <w:style w:type="paragraph" w:customStyle="1" w:styleId="26">
    <w:name w:val="Char"/>
    <w:basedOn w:val="1"/>
    <w:autoRedefine/>
    <w:qFormat/>
    <w:uiPriority w:val="99"/>
    <w:rPr>
      <w:szCs w:val="20"/>
    </w:rPr>
  </w:style>
  <w:style w:type="paragraph" w:customStyle="1" w:styleId="27">
    <w:name w:val="p1"/>
    <w:basedOn w:val="1"/>
    <w:autoRedefine/>
    <w:qFormat/>
    <w:uiPriority w:val="99"/>
    <w:pPr>
      <w:spacing w:line="380" w:lineRule="atLeast"/>
      <w:jc w:val="left"/>
    </w:pPr>
    <w:rPr>
      <w:rFonts w:ascii="Helvetica Neue" w:hAnsi="Helvetica Neue"/>
      <w:color w:val="000000"/>
      <w:kern w:val="0"/>
      <w:sz w:val="26"/>
      <w:szCs w:val="26"/>
    </w:rPr>
  </w:style>
  <w:style w:type="paragraph" w:customStyle="1" w:styleId="28">
    <w:name w:val="列表段落1"/>
    <w:basedOn w:val="1"/>
    <w:autoRedefine/>
    <w:qFormat/>
    <w:uiPriority w:val="99"/>
    <w:pPr>
      <w:ind w:firstLine="420" w:firstLineChars="200"/>
    </w:pPr>
  </w:style>
  <w:style w:type="paragraph" w:customStyle="1" w:styleId="29">
    <w:name w:val="Revision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707</Words>
  <Characters>743</Characters>
  <Lines>55</Lines>
  <Paragraphs>15</Paragraphs>
  <TotalTime>2</TotalTime>
  <ScaleCrop>false</ScaleCrop>
  <LinksUpToDate>false</LinksUpToDate>
  <CharactersWithSpaces>809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2020-03-03T09:42:00Z</dcterms:created>
  <dc:creator>应丰蔚</dc:creator>
  <cp:lastModifiedBy>유향락</cp:lastModifiedBy>
  <cp:lastPrinted>2020-06-29T14:29:00Z</cp:lastPrinted>
  <dcterms:modified xsi:type="dcterms:W3CDTF">2025-07-02T09:46:35Z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392A2E622F564785B9605CE686173552_12</vt:lpwstr>
  </property>
  <property fmtid="{D5CDD505-2E9C-101B-9397-08002B2CF9AE}" pid="4" name="KSOTemplateDocerSaveRecord">
    <vt:lpwstr>eyJoZGlkIjoiZmVjNmE3YjRlZGUzNDJkNmVkOWQ1MzE5Nzg5ZTIzOTMiLCJ1c2VySWQiOiIzNzczNjg5NTEifQ==</vt:lpwstr>
  </property>
</Properties>
</file>