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25E8" w:rsidRDefault="00B61794" w:rsidP="002C25E8">
      <w:pPr>
        <w:rPr>
          <w:rFonts w:ascii="方正小标宋简体" w:eastAsia="方正小标宋简体" w:hAnsi="方正小标宋简体" w:cs="方正小标宋简体"/>
          <w:b/>
          <w:sz w:val="36"/>
          <w:szCs w:val="36"/>
        </w:rPr>
      </w:pPr>
      <w:r>
        <w:rPr>
          <w:rFonts w:ascii="Times New Roman" w:eastAsia="黑体" w:hAnsi="Times New Roman"/>
          <w:bCs/>
          <w:sz w:val="32"/>
          <w:szCs w:val="32"/>
        </w:rPr>
        <w:fldChar w:fldCharType="begin">
          <w:fldData xml:space="preserve">ZQBKAHoAdABYAFgAOQB3AFcAOABXAGQAZgAwACsAUwBwAGUAZQBOAGUAMwBFAEUAWgBGAHoAVABI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</w:fldData>
        </w:fldChar>
      </w:r>
      <w:r>
        <w:rPr>
          <w:rFonts w:ascii="Times New Roman" w:eastAsia="黑体" w:hAnsi="Times New Roman"/>
          <w:bCs/>
          <w:sz w:val="32"/>
          <w:szCs w:val="32"/>
        </w:rPr>
        <w:instrText>ADDIN CNKISM.UserStyle</w:instrText>
      </w:r>
      <w:r>
        <w:rPr>
          <w:rFonts w:ascii="Times New Roman" w:eastAsia="黑体" w:hAnsi="Times New Roman"/>
          <w:bCs/>
          <w:sz w:val="32"/>
          <w:szCs w:val="32"/>
        </w:rPr>
      </w:r>
      <w:r>
        <w:rPr>
          <w:rFonts w:ascii="Times New Roman" w:eastAsia="黑体" w:hAnsi="Times New Roman"/>
          <w:bCs/>
          <w:sz w:val="32"/>
          <w:szCs w:val="32"/>
        </w:rPr>
        <w:fldChar w:fldCharType="separate"/>
      </w:r>
      <w:r>
        <w:rPr>
          <w:rFonts w:ascii="Times New Roman" w:eastAsia="黑体" w:hAnsi="Times New Roman"/>
          <w:bCs/>
          <w:sz w:val="32"/>
          <w:szCs w:val="32"/>
        </w:rPr>
        <w:fldChar w:fldCharType="end"/>
      </w:r>
      <w:r w:rsidR="002C25E8">
        <w:rPr>
          <w:rFonts w:ascii="Times New Roman" w:eastAsia="黑体" w:hAnsi="Times New Roman"/>
          <w:bCs/>
          <w:sz w:val="32"/>
          <w:szCs w:val="32"/>
        </w:rPr>
        <w:t>附件</w:t>
      </w:r>
      <w:r w:rsidR="001951D6">
        <w:rPr>
          <w:rFonts w:ascii="Times New Roman" w:eastAsia="黑体" w:hAnsi="Times New Roman" w:hint="eastAsia"/>
          <w:bCs/>
          <w:sz w:val="32"/>
          <w:szCs w:val="32"/>
        </w:rPr>
        <w:t>4</w:t>
      </w:r>
    </w:p>
    <w:p w:rsidR="00131950" w:rsidRPr="00131950" w:rsidRDefault="00DB58D2" w:rsidP="00131950">
      <w:pPr>
        <w:widowControl/>
        <w:spacing w:beforeLines="100" w:before="312" w:afterLines="50" w:after="156"/>
        <w:jc w:val="center"/>
        <w:rPr>
          <w:rFonts w:ascii="Times New Roman" w:hAnsi="Times New Roman"/>
          <w:b/>
          <w:kern w:val="0"/>
          <w:sz w:val="40"/>
          <w:szCs w:val="32"/>
        </w:rPr>
      </w:pPr>
      <w:r>
        <w:rPr>
          <w:rFonts w:ascii="Times New Roman" w:eastAsia="方正小标宋简体" w:hAnsi="Times New Roman" w:hint="eastAsia"/>
          <w:kern w:val="0"/>
          <w:sz w:val="40"/>
          <w:szCs w:val="32"/>
          <w:lang w:val="zh-TW"/>
        </w:rPr>
        <w:t>产教融合</w:t>
      </w:r>
      <w:r w:rsidR="00006E10" w:rsidRPr="00006E10">
        <w:rPr>
          <w:rFonts w:ascii="Times New Roman" w:eastAsia="方正小标宋简体" w:hAnsi="Times New Roman" w:hint="eastAsia"/>
          <w:kern w:val="0"/>
          <w:sz w:val="40"/>
          <w:szCs w:val="32"/>
          <w:lang w:val="zh-TW" w:eastAsia="zh-TW"/>
        </w:rPr>
        <w:t>创新成果报告</w:t>
      </w:r>
    </w:p>
    <w:p w:rsidR="00131950" w:rsidRPr="002C25E8" w:rsidRDefault="00131950" w:rsidP="001951D6">
      <w:pPr>
        <w:widowControl/>
        <w:spacing w:line="560" w:lineRule="exact"/>
        <w:rPr>
          <w:rFonts w:ascii="楷体" w:eastAsia="楷体" w:hAnsi="楷体"/>
          <w:kern w:val="0"/>
          <w:sz w:val="28"/>
          <w:szCs w:val="28"/>
        </w:rPr>
      </w:pPr>
      <w:r w:rsidRPr="002C25E8">
        <w:rPr>
          <w:rFonts w:ascii="楷体" w:eastAsia="楷体" w:hAnsi="楷体"/>
          <w:kern w:val="0"/>
          <w:sz w:val="28"/>
          <w:szCs w:val="28"/>
        </w:rPr>
        <w:t>（</w:t>
      </w:r>
      <w:r w:rsidR="002C25E8" w:rsidRPr="002C25E8">
        <w:rPr>
          <w:rFonts w:ascii="楷体" w:eastAsia="楷体" w:hAnsi="楷体" w:hint="eastAsia"/>
          <w:kern w:val="0"/>
          <w:sz w:val="28"/>
          <w:szCs w:val="28"/>
        </w:rPr>
        <w:t>基于参赛课程的教学实践经验与反思，</w:t>
      </w:r>
      <w:r w:rsidR="001951D6" w:rsidRPr="001951D6">
        <w:rPr>
          <w:rFonts w:ascii="楷体" w:eastAsia="楷体" w:hAnsi="楷体" w:hint="eastAsia"/>
          <w:kern w:val="0"/>
          <w:sz w:val="28"/>
          <w:szCs w:val="28"/>
        </w:rPr>
        <w:t>密切围绕高校与社会或行业企业主动合作、人才培养规格与产业需求、学科专业结构与区域发展、组织模式创新与教学模式改革等产教融合方面的内容，以教学研究的范式，聚焦教学实践中的“真实问题”，通过课程内容的重构、教学方法的创新、教学环境的创设、教学评价的改革、师资队伍的建设、协同办学的机制等，解决教学问题，明确教学成效及其推广价值</w:t>
      </w:r>
      <w:r w:rsidR="005F029C" w:rsidRPr="002C25E8">
        <w:rPr>
          <w:rFonts w:ascii="楷体" w:eastAsia="楷体" w:hAnsi="楷体" w:hint="eastAsia"/>
          <w:kern w:val="0"/>
          <w:sz w:val="28"/>
          <w:szCs w:val="28"/>
        </w:rPr>
        <w:t>。文风严谨，表述流畅，严格遵守学术规范，不存在任何知识产权争议</w:t>
      </w:r>
      <w:r w:rsidR="001951D6">
        <w:rPr>
          <w:rFonts w:ascii="楷体" w:eastAsia="楷体" w:hAnsi="楷体" w:hint="eastAsia"/>
          <w:kern w:val="0"/>
          <w:sz w:val="28"/>
          <w:szCs w:val="28"/>
        </w:rPr>
        <w:t>）</w:t>
      </w:r>
    </w:p>
    <w:p w:rsidR="00367CC9" w:rsidRDefault="00367CC9" w:rsidP="00131950">
      <w:pPr>
        <w:widowControl/>
        <w:spacing w:line="560" w:lineRule="exact"/>
        <w:rPr>
          <w:rFonts w:ascii="Times New Roman" w:hAnsi="Times New Roman"/>
          <w:kern w:val="0"/>
          <w:sz w:val="28"/>
          <w:szCs w:val="28"/>
        </w:rPr>
      </w:pPr>
    </w:p>
    <w:p w:rsidR="005F029C" w:rsidRDefault="00367CC9" w:rsidP="00131950">
      <w:pPr>
        <w:widowControl/>
        <w:spacing w:line="560" w:lineRule="exact"/>
        <w:rPr>
          <w:rFonts w:ascii="Times New Roman" w:hAnsi="Times New Roman"/>
          <w:kern w:val="0"/>
          <w:sz w:val="28"/>
          <w:szCs w:val="28"/>
        </w:rPr>
      </w:pPr>
      <w:r>
        <w:rPr>
          <w:rFonts w:ascii="Times New Roman" w:hAnsi="Times New Roman" w:hint="eastAsia"/>
          <w:kern w:val="0"/>
          <w:sz w:val="28"/>
          <w:szCs w:val="28"/>
        </w:rPr>
        <w:t>【标题】自拟</w:t>
      </w:r>
    </w:p>
    <w:p w:rsidR="00367CC9" w:rsidRDefault="00367CC9" w:rsidP="00131950">
      <w:pPr>
        <w:widowControl/>
        <w:spacing w:line="560" w:lineRule="exact"/>
        <w:rPr>
          <w:rFonts w:ascii="Times New Roman" w:hAnsi="Times New Roman"/>
          <w:kern w:val="0"/>
          <w:sz w:val="28"/>
          <w:szCs w:val="28"/>
        </w:rPr>
      </w:pPr>
    </w:p>
    <w:p w:rsidR="002560FB" w:rsidRDefault="002560FB" w:rsidP="00131950">
      <w:pPr>
        <w:widowControl/>
        <w:spacing w:line="560" w:lineRule="exact"/>
        <w:rPr>
          <w:rFonts w:ascii="Times New Roman" w:hAnsi="Times New Roman"/>
          <w:kern w:val="0"/>
          <w:sz w:val="28"/>
          <w:szCs w:val="28"/>
        </w:rPr>
      </w:pPr>
      <w:r>
        <w:rPr>
          <w:rFonts w:ascii="Times New Roman" w:hAnsi="Times New Roman" w:hint="eastAsia"/>
          <w:kern w:val="0"/>
          <w:sz w:val="28"/>
          <w:szCs w:val="28"/>
        </w:rPr>
        <w:t>【摘要】（</w:t>
      </w:r>
      <w:r>
        <w:rPr>
          <w:rFonts w:ascii="Times New Roman" w:hAnsi="Times New Roman" w:hint="eastAsia"/>
          <w:kern w:val="0"/>
          <w:sz w:val="28"/>
          <w:szCs w:val="28"/>
        </w:rPr>
        <w:t>300</w:t>
      </w:r>
      <w:r>
        <w:rPr>
          <w:rFonts w:ascii="Times New Roman" w:hAnsi="Times New Roman" w:hint="eastAsia"/>
          <w:kern w:val="0"/>
          <w:sz w:val="28"/>
          <w:szCs w:val="28"/>
        </w:rPr>
        <w:t>字</w:t>
      </w:r>
      <w:r w:rsidR="009B4048">
        <w:rPr>
          <w:rFonts w:ascii="Times New Roman" w:hAnsi="Times New Roman" w:hint="eastAsia"/>
          <w:kern w:val="0"/>
          <w:sz w:val="28"/>
          <w:szCs w:val="28"/>
        </w:rPr>
        <w:t>左右</w:t>
      </w:r>
      <w:r>
        <w:rPr>
          <w:rFonts w:ascii="Times New Roman" w:hAnsi="Times New Roman" w:hint="eastAsia"/>
          <w:kern w:val="0"/>
          <w:sz w:val="28"/>
          <w:szCs w:val="28"/>
        </w:rPr>
        <w:t>）</w:t>
      </w:r>
    </w:p>
    <w:p w:rsidR="002560FB" w:rsidRDefault="002560FB" w:rsidP="00131950">
      <w:pPr>
        <w:widowControl/>
        <w:spacing w:line="560" w:lineRule="exact"/>
        <w:rPr>
          <w:rFonts w:ascii="Times New Roman" w:hAnsi="Times New Roman"/>
          <w:kern w:val="0"/>
          <w:sz w:val="28"/>
          <w:szCs w:val="28"/>
        </w:rPr>
      </w:pPr>
    </w:p>
    <w:p w:rsidR="0030622B" w:rsidRDefault="0030622B" w:rsidP="00131950">
      <w:pPr>
        <w:widowControl/>
        <w:spacing w:line="560" w:lineRule="exact"/>
        <w:rPr>
          <w:rFonts w:ascii="Times New Roman" w:hAnsi="Times New Roman"/>
          <w:kern w:val="0"/>
          <w:sz w:val="28"/>
          <w:szCs w:val="28"/>
        </w:rPr>
      </w:pPr>
    </w:p>
    <w:p w:rsidR="002560FB" w:rsidRDefault="002560FB" w:rsidP="00131950">
      <w:pPr>
        <w:widowControl/>
        <w:spacing w:line="560" w:lineRule="exact"/>
        <w:rPr>
          <w:rFonts w:ascii="Times New Roman" w:hAnsi="Times New Roman"/>
          <w:kern w:val="0"/>
          <w:sz w:val="28"/>
          <w:szCs w:val="28"/>
        </w:rPr>
      </w:pPr>
      <w:r>
        <w:rPr>
          <w:rFonts w:ascii="Times New Roman" w:hAnsi="Times New Roman" w:hint="eastAsia"/>
          <w:kern w:val="0"/>
          <w:sz w:val="28"/>
          <w:szCs w:val="28"/>
        </w:rPr>
        <w:t>【正文】（</w:t>
      </w:r>
      <w:r w:rsidR="00B4681A">
        <w:rPr>
          <w:rFonts w:ascii="Times New Roman" w:hAnsi="Times New Roman" w:hint="eastAsia"/>
          <w:kern w:val="0"/>
          <w:sz w:val="28"/>
          <w:szCs w:val="28"/>
        </w:rPr>
        <w:t>4</w:t>
      </w:r>
      <w:r>
        <w:rPr>
          <w:rFonts w:ascii="Times New Roman" w:hAnsi="Times New Roman" w:hint="eastAsia"/>
          <w:kern w:val="0"/>
          <w:sz w:val="28"/>
          <w:szCs w:val="28"/>
        </w:rPr>
        <w:t>000</w:t>
      </w:r>
      <w:r>
        <w:rPr>
          <w:rFonts w:ascii="Times New Roman" w:hAnsi="Times New Roman" w:hint="eastAsia"/>
          <w:kern w:val="0"/>
          <w:sz w:val="28"/>
          <w:szCs w:val="28"/>
        </w:rPr>
        <w:t>字</w:t>
      </w:r>
      <w:r w:rsidR="009B4048">
        <w:rPr>
          <w:rFonts w:ascii="Times New Roman" w:hAnsi="Times New Roman" w:hint="eastAsia"/>
          <w:kern w:val="0"/>
          <w:sz w:val="28"/>
          <w:szCs w:val="28"/>
        </w:rPr>
        <w:t>左右</w:t>
      </w:r>
      <w:r>
        <w:rPr>
          <w:rFonts w:ascii="Times New Roman" w:hAnsi="Times New Roman" w:hint="eastAsia"/>
          <w:kern w:val="0"/>
          <w:sz w:val="28"/>
          <w:szCs w:val="28"/>
        </w:rPr>
        <w:t>）</w:t>
      </w:r>
    </w:p>
    <w:p w:rsidR="003D772E" w:rsidRDefault="003D772E" w:rsidP="003D772E">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（正文部分可由“课程介绍、学情与痛点、创新思路与路径、创新举措、创新成效”五个部分组成，各部分应为递进关系相互支撑）</w:t>
      </w:r>
    </w:p>
    <w:p w:rsidR="003D772E" w:rsidRDefault="003D772E" w:rsidP="00131950">
      <w:pPr>
        <w:widowControl/>
        <w:spacing w:line="560" w:lineRule="exact"/>
        <w:rPr>
          <w:rFonts w:ascii="Times New Roman" w:hAnsi="Times New Roman"/>
          <w:kern w:val="0"/>
          <w:sz w:val="28"/>
          <w:szCs w:val="28"/>
        </w:rPr>
      </w:pPr>
    </w:p>
    <w:p w:rsidR="002560FB" w:rsidRPr="000562D9" w:rsidRDefault="000562D9" w:rsidP="002560FB">
      <w:pPr>
        <w:widowControl/>
        <w:spacing w:line="560" w:lineRule="exact"/>
        <w:ind w:firstLineChars="200" w:firstLine="560"/>
        <w:rPr>
          <w:rFonts w:ascii="黑体" w:eastAsia="黑体" w:hAnsi="黑体"/>
          <w:kern w:val="0"/>
          <w:sz w:val="28"/>
          <w:szCs w:val="28"/>
        </w:rPr>
      </w:pPr>
      <w:r w:rsidRPr="000562D9">
        <w:rPr>
          <w:rFonts w:ascii="黑体" w:eastAsia="黑体" w:hAnsi="黑体" w:hint="eastAsia"/>
          <w:kern w:val="0"/>
          <w:sz w:val="28"/>
          <w:szCs w:val="28"/>
        </w:rPr>
        <w:t>一、课程介绍</w:t>
      </w:r>
    </w:p>
    <w:p w:rsidR="000562D9" w:rsidRDefault="000562D9" w:rsidP="002560FB">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（主要介绍课程面向学生、</w:t>
      </w:r>
      <w:r w:rsidR="00C45CFC">
        <w:rPr>
          <w:rFonts w:ascii="Times New Roman" w:hAnsi="Times New Roman" w:hint="eastAsia"/>
          <w:kern w:val="0"/>
          <w:sz w:val="28"/>
          <w:szCs w:val="28"/>
        </w:rPr>
        <w:t>课程性质、</w:t>
      </w:r>
      <w:r>
        <w:rPr>
          <w:rFonts w:ascii="Times New Roman" w:hAnsi="Times New Roman" w:hint="eastAsia"/>
          <w:kern w:val="0"/>
          <w:sz w:val="28"/>
          <w:szCs w:val="28"/>
        </w:rPr>
        <w:t>学时、学分、课程概述</w:t>
      </w:r>
      <w:r w:rsidR="00B50305">
        <w:rPr>
          <w:rFonts w:ascii="Times New Roman" w:hAnsi="Times New Roman" w:hint="eastAsia"/>
          <w:kern w:val="0"/>
          <w:sz w:val="28"/>
          <w:szCs w:val="28"/>
        </w:rPr>
        <w:t>，</w:t>
      </w:r>
      <w:r w:rsidR="00C45CFC" w:rsidRPr="00C45CFC">
        <w:rPr>
          <w:rFonts w:ascii="Times New Roman" w:hAnsi="Times New Roman" w:hint="eastAsia"/>
          <w:b/>
          <w:kern w:val="0"/>
          <w:sz w:val="28"/>
          <w:szCs w:val="28"/>
        </w:rPr>
        <w:t>校企合作实践情况，</w:t>
      </w:r>
      <w:r w:rsidR="00B50305">
        <w:rPr>
          <w:rFonts w:ascii="Times New Roman" w:hAnsi="Times New Roman" w:hint="eastAsia"/>
          <w:kern w:val="0"/>
          <w:sz w:val="28"/>
          <w:szCs w:val="28"/>
        </w:rPr>
        <w:t>以及</w:t>
      </w:r>
      <w:r>
        <w:rPr>
          <w:rFonts w:ascii="Times New Roman" w:hAnsi="Times New Roman" w:hint="eastAsia"/>
          <w:kern w:val="0"/>
          <w:sz w:val="28"/>
          <w:szCs w:val="28"/>
        </w:rPr>
        <w:t>课程的建设发展历程</w:t>
      </w:r>
      <w:r w:rsidR="00B50305">
        <w:rPr>
          <w:rFonts w:ascii="Times New Roman" w:hAnsi="Times New Roman" w:hint="eastAsia"/>
          <w:kern w:val="0"/>
          <w:sz w:val="28"/>
          <w:szCs w:val="28"/>
        </w:rPr>
        <w:t>和课程取得的成绩</w:t>
      </w:r>
      <w:r>
        <w:rPr>
          <w:rFonts w:ascii="Times New Roman" w:hAnsi="Times New Roman" w:hint="eastAsia"/>
          <w:kern w:val="0"/>
          <w:sz w:val="28"/>
          <w:szCs w:val="28"/>
        </w:rPr>
        <w:t>）</w:t>
      </w:r>
    </w:p>
    <w:p w:rsidR="000562D9" w:rsidRDefault="000562D9" w:rsidP="002560FB">
      <w:pPr>
        <w:widowControl/>
        <w:spacing w:line="560" w:lineRule="exact"/>
        <w:ind w:firstLineChars="200" w:firstLine="560"/>
        <w:rPr>
          <w:rFonts w:ascii="Times New Roman" w:hAnsi="Times New Roman"/>
          <w:kern w:val="0"/>
          <w:sz w:val="28"/>
          <w:szCs w:val="28"/>
        </w:rPr>
      </w:pPr>
    </w:p>
    <w:p w:rsidR="00300E6C" w:rsidRDefault="00300E6C" w:rsidP="002560FB">
      <w:pPr>
        <w:widowControl/>
        <w:spacing w:line="560" w:lineRule="exact"/>
        <w:ind w:firstLineChars="200" w:firstLine="560"/>
        <w:rPr>
          <w:rFonts w:ascii="Times New Roman" w:hAnsi="Times New Roman"/>
          <w:kern w:val="0"/>
          <w:sz w:val="28"/>
          <w:szCs w:val="28"/>
        </w:rPr>
      </w:pPr>
    </w:p>
    <w:p w:rsidR="000562D9" w:rsidRPr="000562D9" w:rsidRDefault="000562D9" w:rsidP="002560FB">
      <w:pPr>
        <w:widowControl/>
        <w:spacing w:line="560" w:lineRule="exact"/>
        <w:ind w:firstLineChars="200" w:firstLine="560"/>
        <w:rPr>
          <w:rFonts w:ascii="黑体" w:eastAsia="黑体" w:hAnsi="黑体"/>
          <w:kern w:val="0"/>
          <w:sz w:val="28"/>
          <w:szCs w:val="28"/>
        </w:rPr>
      </w:pPr>
      <w:r w:rsidRPr="000562D9">
        <w:rPr>
          <w:rFonts w:ascii="黑体" w:eastAsia="黑体" w:hAnsi="黑体" w:hint="eastAsia"/>
          <w:kern w:val="0"/>
          <w:sz w:val="28"/>
          <w:szCs w:val="28"/>
        </w:rPr>
        <w:t>二、学情与痛点</w:t>
      </w:r>
    </w:p>
    <w:p w:rsidR="002C25E8" w:rsidRPr="000562D9" w:rsidRDefault="000562D9" w:rsidP="002560FB">
      <w:pPr>
        <w:widowControl/>
        <w:spacing w:line="560" w:lineRule="exact"/>
        <w:ind w:firstLineChars="200" w:firstLine="562"/>
        <w:rPr>
          <w:rFonts w:ascii="Times New Roman" w:hAnsi="Times New Roman"/>
          <w:b/>
          <w:kern w:val="0"/>
          <w:sz w:val="28"/>
          <w:szCs w:val="28"/>
        </w:rPr>
      </w:pPr>
      <w:r w:rsidRPr="000562D9">
        <w:rPr>
          <w:rFonts w:ascii="Times New Roman" w:hAnsi="Times New Roman" w:hint="eastAsia"/>
          <w:b/>
          <w:kern w:val="0"/>
          <w:sz w:val="28"/>
          <w:szCs w:val="28"/>
        </w:rPr>
        <w:t>（一）学情分析</w:t>
      </w:r>
    </w:p>
    <w:p w:rsidR="000562D9" w:rsidRDefault="000562D9" w:rsidP="002560FB">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（主要介绍学情调研的方式方法，通过动态的学情调研情况</w:t>
      </w:r>
      <w:r w:rsidR="00DB58D2">
        <w:rPr>
          <w:rFonts w:ascii="Times New Roman" w:hAnsi="Times New Roman" w:hint="eastAsia"/>
          <w:kern w:val="0"/>
          <w:sz w:val="28"/>
          <w:szCs w:val="28"/>
        </w:rPr>
        <w:t>，</w:t>
      </w:r>
      <w:r w:rsidR="00C45CFC" w:rsidRPr="00C45CFC">
        <w:rPr>
          <w:rFonts w:ascii="Times New Roman" w:hAnsi="Times New Roman" w:hint="eastAsia"/>
          <w:b/>
          <w:kern w:val="0"/>
          <w:sz w:val="28"/>
          <w:szCs w:val="28"/>
        </w:rPr>
        <w:t>聚焦</w:t>
      </w:r>
      <w:r w:rsidR="00771E17">
        <w:rPr>
          <w:rFonts w:ascii="Times New Roman" w:hAnsi="Times New Roman" w:hint="eastAsia"/>
          <w:b/>
          <w:kern w:val="0"/>
          <w:sz w:val="28"/>
          <w:szCs w:val="28"/>
        </w:rPr>
        <w:t>行业企业需求和</w:t>
      </w:r>
      <w:r w:rsidR="00C45CFC" w:rsidRPr="00C45CFC">
        <w:rPr>
          <w:rFonts w:ascii="Times New Roman" w:hAnsi="Times New Roman" w:hint="eastAsia"/>
          <w:b/>
          <w:kern w:val="0"/>
          <w:sz w:val="28"/>
          <w:szCs w:val="28"/>
        </w:rPr>
        <w:t>课程实践，</w:t>
      </w:r>
      <w:r w:rsidR="00DB58D2">
        <w:rPr>
          <w:rFonts w:ascii="Times New Roman" w:hAnsi="Times New Roman" w:hint="eastAsia"/>
          <w:kern w:val="0"/>
          <w:sz w:val="28"/>
          <w:szCs w:val="28"/>
        </w:rPr>
        <w:t>结合图表</w:t>
      </w:r>
      <w:r>
        <w:rPr>
          <w:rFonts w:ascii="Times New Roman" w:hAnsi="Times New Roman" w:hint="eastAsia"/>
          <w:kern w:val="0"/>
          <w:sz w:val="28"/>
          <w:szCs w:val="28"/>
        </w:rPr>
        <w:t>进行总结分析的过程和结论）</w:t>
      </w:r>
    </w:p>
    <w:p w:rsidR="000562D9" w:rsidRDefault="000562D9" w:rsidP="002560FB">
      <w:pPr>
        <w:widowControl/>
        <w:spacing w:line="560" w:lineRule="exact"/>
        <w:ind w:firstLineChars="200" w:firstLine="560"/>
        <w:rPr>
          <w:rFonts w:ascii="Times New Roman" w:hAnsi="Times New Roman"/>
          <w:kern w:val="0"/>
          <w:sz w:val="28"/>
          <w:szCs w:val="28"/>
        </w:rPr>
      </w:pPr>
    </w:p>
    <w:p w:rsidR="00300E6C" w:rsidRDefault="00300E6C" w:rsidP="002560FB">
      <w:pPr>
        <w:widowControl/>
        <w:spacing w:line="560" w:lineRule="exact"/>
        <w:ind w:firstLineChars="200" w:firstLine="560"/>
        <w:rPr>
          <w:rFonts w:ascii="Times New Roman" w:hAnsi="Times New Roman"/>
          <w:kern w:val="0"/>
          <w:sz w:val="28"/>
          <w:szCs w:val="28"/>
        </w:rPr>
      </w:pPr>
    </w:p>
    <w:p w:rsidR="000562D9" w:rsidRPr="000562D9" w:rsidRDefault="000562D9" w:rsidP="002560FB">
      <w:pPr>
        <w:widowControl/>
        <w:spacing w:line="560" w:lineRule="exact"/>
        <w:ind w:firstLineChars="200" w:firstLine="562"/>
        <w:rPr>
          <w:rFonts w:ascii="Times New Roman" w:hAnsi="Times New Roman"/>
          <w:b/>
          <w:kern w:val="0"/>
          <w:sz w:val="28"/>
          <w:szCs w:val="28"/>
        </w:rPr>
      </w:pPr>
      <w:r w:rsidRPr="000562D9">
        <w:rPr>
          <w:rFonts w:ascii="Times New Roman" w:hAnsi="Times New Roman" w:hint="eastAsia"/>
          <w:b/>
          <w:kern w:val="0"/>
          <w:sz w:val="28"/>
          <w:szCs w:val="28"/>
        </w:rPr>
        <w:t>（二）痛点难点</w:t>
      </w:r>
    </w:p>
    <w:p w:rsidR="000562D9" w:rsidRDefault="000562D9" w:rsidP="002560FB">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（主要介绍通过学情分析总结，结合课程建设过程中发现的</w:t>
      </w:r>
      <w:r w:rsidR="00D04CBF">
        <w:rPr>
          <w:rFonts w:ascii="Times New Roman" w:hAnsi="Times New Roman" w:hint="eastAsia"/>
          <w:kern w:val="0"/>
          <w:sz w:val="28"/>
          <w:szCs w:val="28"/>
        </w:rPr>
        <w:t>“真实”</w:t>
      </w:r>
      <w:r>
        <w:rPr>
          <w:rFonts w:ascii="Times New Roman" w:hAnsi="Times New Roman" w:hint="eastAsia"/>
          <w:kern w:val="0"/>
          <w:sz w:val="28"/>
          <w:szCs w:val="28"/>
        </w:rPr>
        <w:t>问题，总结课程建设的痛点和难点，一般为</w:t>
      </w:r>
      <w:r>
        <w:rPr>
          <w:rFonts w:ascii="Times New Roman" w:hAnsi="Times New Roman" w:hint="eastAsia"/>
          <w:kern w:val="0"/>
          <w:sz w:val="28"/>
          <w:szCs w:val="28"/>
        </w:rPr>
        <w:t>3-4</w:t>
      </w:r>
      <w:r>
        <w:rPr>
          <w:rFonts w:ascii="Times New Roman" w:hAnsi="Times New Roman" w:hint="eastAsia"/>
          <w:kern w:val="0"/>
          <w:sz w:val="28"/>
          <w:szCs w:val="28"/>
        </w:rPr>
        <w:t>条）</w:t>
      </w:r>
    </w:p>
    <w:p w:rsidR="00300E6C" w:rsidRDefault="00300E6C" w:rsidP="002560FB">
      <w:pPr>
        <w:widowControl/>
        <w:spacing w:line="560" w:lineRule="exact"/>
        <w:ind w:firstLineChars="200" w:firstLine="560"/>
        <w:rPr>
          <w:rFonts w:ascii="Times New Roman" w:hAnsi="Times New Roman"/>
          <w:kern w:val="0"/>
          <w:sz w:val="28"/>
          <w:szCs w:val="28"/>
        </w:rPr>
      </w:pPr>
    </w:p>
    <w:p w:rsidR="009B4048" w:rsidRDefault="009B4048" w:rsidP="002560FB">
      <w:pPr>
        <w:widowControl/>
        <w:spacing w:line="560" w:lineRule="exact"/>
        <w:ind w:firstLineChars="200" w:firstLine="560"/>
        <w:rPr>
          <w:rFonts w:ascii="Times New Roman" w:hAnsi="Times New Roman"/>
          <w:kern w:val="0"/>
          <w:sz w:val="28"/>
          <w:szCs w:val="28"/>
        </w:rPr>
      </w:pPr>
    </w:p>
    <w:p w:rsidR="00FF36F2" w:rsidRPr="00FF36F2" w:rsidRDefault="00FF36F2" w:rsidP="002560FB">
      <w:pPr>
        <w:widowControl/>
        <w:spacing w:line="560" w:lineRule="exact"/>
        <w:ind w:firstLineChars="200" w:firstLine="560"/>
        <w:rPr>
          <w:rFonts w:ascii="黑体" w:eastAsia="黑体" w:hAnsi="黑体"/>
          <w:kern w:val="0"/>
          <w:sz w:val="28"/>
          <w:szCs w:val="28"/>
        </w:rPr>
      </w:pPr>
      <w:r w:rsidRPr="00FF36F2">
        <w:rPr>
          <w:rFonts w:ascii="黑体" w:eastAsia="黑体" w:hAnsi="黑体" w:hint="eastAsia"/>
          <w:kern w:val="0"/>
          <w:sz w:val="28"/>
          <w:szCs w:val="28"/>
        </w:rPr>
        <w:t>三、创新思路与路径</w:t>
      </w:r>
    </w:p>
    <w:p w:rsidR="00FF36F2" w:rsidRPr="00FF36F2" w:rsidRDefault="00FF36F2" w:rsidP="002560FB">
      <w:pPr>
        <w:widowControl/>
        <w:spacing w:line="560" w:lineRule="exact"/>
        <w:ind w:firstLineChars="200" w:firstLine="562"/>
        <w:rPr>
          <w:rFonts w:ascii="Times New Roman" w:hAnsi="Times New Roman"/>
          <w:b/>
          <w:kern w:val="0"/>
          <w:sz w:val="28"/>
          <w:szCs w:val="28"/>
        </w:rPr>
      </w:pPr>
      <w:r w:rsidRPr="00FF36F2">
        <w:rPr>
          <w:rFonts w:ascii="Times New Roman" w:hAnsi="Times New Roman" w:hint="eastAsia"/>
          <w:b/>
          <w:kern w:val="0"/>
          <w:sz w:val="28"/>
          <w:szCs w:val="28"/>
        </w:rPr>
        <w:t>（一）课程教学目标</w:t>
      </w:r>
    </w:p>
    <w:p w:rsidR="00FF36F2" w:rsidRDefault="00F93F13" w:rsidP="002560FB">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w:t>
      </w:r>
      <w:r w:rsidR="00FF36F2">
        <w:rPr>
          <w:rFonts w:ascii="Times New Roman" w:hAnsi="Times New Roman" w:hint="eastAsia"/>
          <w:kern w:val="0"/>
          <w:sz w:val="28"/>
          <w:szCs w:val="28"/>
        </w:rPr>
        <w:t>课程教学目标应在原版课程教学目标基础上进行创新设计，应考虑新工科、新文科、新医科、新农科、基础课程建设的战略要素以及特点，</w:t>
      </w:r>
      <w:r w:rsidR="00C45CFC" w:rsidRPr="00C45CFC">
        <w:rPr>
          <w:rFonts w:ascii="Times New Roman" w:hAnsi="Times New Roman" w:hint="eastAsia"/>
          <w:b/>
          <w:kern w:val="0"/>
          <w:sz w:val="28"/>
          <w:szCs w:val="28"/>
        </w:rPr>
        <w:t>聚焦产教融合的实践要求，</w:t>
      </w:r>
      <w:r w:rsidR="00FF36F2">
        <w:rPr>
          <w:rFonts w:ascii="Times New Roman" w:hAnsi="Times New Roman" w:hint="eastAsia"/>
          <w:kern w:val="0"/>
          <w:sz w:val="28"/>
          <w:szCs w:val="28"/>
        </w:rPr>
        <w:t>结合学情分析和课程痛点难点，</w:t>
      </w:r>
      <w:r>
        <w:rPr>
          <w:rFonts w:ascii="Times New Roman" w:hAnsi="Times New Roman" w:hint="eastAsia"/>
          <w:kern w:val="0"/>
          <w:sz w:val="28"/>
          <w:szCs w:val="28"/>
        </w:rPr>
        <w:t>从知识、能力、素质（包括课程思政要素）等方面，</w:t>
      </w:r>
      <w:r w:rsidR="00ED4AE7">
        <w:rPr>
          <w:rFonts w:ascii="Times New Roman" w:hAnsi="Times New Roman" w:hint="eastAsia"/>
          <w:kern w:val="0"/>
          <w:sz w:val="28"/>
          <w:szCs w:val="28"/>
        </w:rPr>
        <w:t>对课程教学目标</w:t>
      </w:r>
      <w:r w:rsidR="00FF36F2">
        <w:rPr>
          <w:rFonts w:ascii="Times New Roman" w:hAnsi="Times New Roman" w:hint="eastAsia"/>
          <w:kern w:val="0"/>
          <w:sz w:val="28"/>
          <w:szCs w:val="28"/>
        </w:rPr>
        <w:t>进行有针对性、有组织的设计</w:t>
      </w:r>
      <w:r w:rsidR="00ED4AE7">
        <w:rPr>
          <w:rFonts w:ascii="Times New Roman" w:hAnsi="Times New Roman" w:hint="eastAsia"/>
          <w:kern w:val="0"/>
          <w:sz w:val="28"/>
          <w:szCs w:val="28"/>
        </w:rPr>
        <w:t>和改进</w:t>
      </w:r>
      <w:r w:rsidR="00FF36F2">
        <w:rPr>
          <w:rFonts w:ascii="Times New Roman" w:hAnsi="Times New Roman" w:hint="eastAsia"/>
          <w:kern w:val="0"/>
          <w:sz w:val="28"/>
          <w:szCs w:val="28"/>
        </w:rPr>
        <w:t>，建议配图一张</w:t>
      </w:r>
      <w:r>
        <w:rPr>
          <w:rFonts w:ascii="Times New Roman" w:hAnsi="Times New Roman" w:hint="eastAsia"/>
          <w:kern w:val="0"/>
          <w:sz w:val="28"/>
          <w:szCs w:val="28"/>
        </w:rPr>
        <w:t>】</w:t>
      </w:r>
    </w:p>
    <w:p w:rsidR="00300E6C" w:rsidRDefault="00300E6C" w:rsidP="002560FB">
      <w:pPr>
        <w:widowControl/>
        <w:spacing w:line="560" w:lineRule="exact"/>
        <w:ind w:firstLineChars="200" w:firstLine="560"/>
        <w:rPr>
          <w:rFonts w:ascii="Times New Roman" w:hAnsi="Times New Roman"/>
          <w:kern w:val="0"/>
          <w:sz w:val="28"/>
          <w:szCs w:val="28"/>
        </w:rPr>
      </w:pPr>
    </w:p>
    <w:p w:rsidR="00300E6C" w:rsidRPr="00FF36F2" w:rsidRDefault="00300E6C" w:rsidP="002560FB">
      <w:pPr>
        <w:widowControl/>
        <w:spacing w:line="560" w:lineRule="exact"/>
        <w:ind w:firstLineChars="200" w:firstLine="560"/>
        <w:rPr>
          <w:rFonts w:ascii="Times New Roman" w:hAnsi="Times New Roman"/>
          <w:kern w:val="0"/>
          <w:sz w:val="28"/>
          <w:szCs w:val="28"/>
        </w:rPr>
      </w:pPr>
    </w:p>
    <w:p w:rsidR="00067DBC" w:rsidRPr="00FF36F2" w:rsidRDefault="00067DBC" w:rsidP="00067DBC">
      <w:pPr>
        <w:widowControl/>
        <w:spacing w:line="560" w:lineRule="exact"/>
        <w:ind w:firstLineChars="200" w:firstLine="562"/>
        <w:rPr>
          <w:rFonts w:ascii="Times New Roman" w:hAnsi="Times New Roman"/>
          <w:b/>
          <w:kern w:val="0"/>
          <w:sz w:val="28"/>
          <w:szCs w:val="28"/>
        </w:rPr>
      </w:pPr>
      <w:r w:rsidRPr="00FF36F2">
        <w:rPr>
          <w:rFonts w:ascii="Times New Roman" w:hAnsi="Times New Roman" w:hint="eastAsia"/>
          <w:b/>
          <w:kern w:val="0"/>
          <w:sz w:val="28"/>
          <w:szCs w:val="28"/>
        </w:rPr>
        <w:t>（</w:t>
      </w:r>
      <w:r>
        <w:rPr>
          <w:rFonts w:ascii="Times New Roman" w:hAnsi="Times New Roman" w:hint="eastAsia"/>
          <w:b/>
          <w:kern w:val="0"/>
          <w:sz w:val="28"/>
          <w:szCs w:val="28"/>
        </w:rPr>
        <w:t>二</w:t>
      </w:r>
      <w:r w:rsidRPr="00FF36F2">
        <w:rPr>
          <w:rFonts w:ascii="Times New Roman" w:hAnsi="Times New Roman" w:hint="eastAsia"/>
          <w:b/>
          <w:kern w:val="0"/>
          <w:sz w:val="28"/>
          <w:szCs w:val="28"/>
        </w:rPr>
        <w:t>）</w:t>
      </w:r>
      <w:r>
        <w:rPr>
          <w:rFonts w:ascii="Times New Roman" w:hAnsi="Times New Roman" w:hint="eastAsia"/>
          <w:b/>
          <w:kern w:val="0"/>
          <w:sz w:val="28"/>
          <w:szCs w:val="28"/>
        </w:rPr>
        <w:t>创新路径</w:t>
      </w:r>
    </w:p>
    <w:p w:rsidR="00FF36F2" w:rsidRDefault="00067DBC" w:rsidP="00067DBC">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（主要介绍结合课程教学目标进行创新改革的思路和路径，即为了达成教学目标的创新，可以从</w:t>
      </w:r>
      <w:r w:rsidR="00F93F13">
        <w:rPr>
          <w:rFonts w:ascii="Times New Roman" w:hAnsi="Times New Roman" w:hint="eastAsia"/>
          <w:kern w:val="0"/>
          <w:sz w:val="28"/>
          <w:szCs w:val="28"/>
        </w:rPr>
        <w:t>“</w:t>
      </w:r>
      <w:r>
        <w:rPr>
          <w:rFonts w:ascii="Times New Roman" w:hAnsi="Times New Roman" w:hint="eastAsia"/>
          <w:kern w:val="0"/>
          <w:sz w:val="28"/>
          <w:szCs w:val="28"/>
        </w:rPr>
        <w:t>教学理念、教学内容、教学策略、</w:t>
      </w:r>
      <w:r>
        <w:rPr>
          <w:rFonts w:ascii="Times New Roman" w:hAnsi="Times New Roman" w:hint="eastAsia"/>
          <w:kern w:val="0"/>
          <w:sz w:val="28"/>
          <w:szCs w:val="28"/>
        </w:rPr>
        <w:lastRenderedPageBreak/>
        <w:t>教学环境、教学评价</w:t>
      </w:r>
      <w:r w:rsidR="00F93F13">
        <w:rPr>
          <w:rFonts w:ascii="Times New Roman" w:hAnsi="Times New Roman" w:hint="eastAsia"/>
          <w:kern w:val="0"/>
          <w:sz w:val="28"/>
          <w:szCs w:val="28"/>
        </w:rPr>
        <w:t>”</w:t>
      </w:r>
      <w:r>
        <w:rPr>
          <w:rFonts w:ascii="Times New Roman" w:hAnsi="Times New Roman" w:hint="eastAsia"/>
          <w:kern w:val="0"/>
          <w:sz w:val="28"/>
          <w:szCs w:val="28"/>
        </w:rPr>
        <w:t>等多方面进行创新设计，以及</w:t>
      </w:r>
      <w:r w:rsidR="00771E17" w:rsidRPr="00771E17">
        <w:rPr>
          <w:rFonts w:ascii="Times New Roman" w:hAnsi="Times New Roman" w:hint="eastAsia"/>
          <w:b/>
          <w:kern w:val="0"/>
          <w:sz w:val="28"/>
          <w:szCs w:val="28"/>
        </w:rPr>
        <w:t>在每个环节融合和呈现的</w:t>
      </w:r>
      <w:r w:rsidR="00C45CFC" w:rsidRPr="00771E17">
        <w:rPr>
          <w:rFonts w:ascii="Times New Roman" w:hAnsi="Times New Roman" w:hint="eastAsia"/>
          <w:b/>
          <w:kern w:val="0"/>
          <w:sz w:val="28"/>
          <w:szCs w:val="28"/>
        </w:rPr>
        <w:t>产教</w:t>
      </w:r>
      <w:r w:rsidR="00C45CFC" w:rsidRPr="00C45CFC">
        <w:rPr>
          <w:rFonts w:ascii="Times New Roman" w:hAnsi="Times New Roman" w:hint="eastAsia"/>
          <w:b/>
          <w:kern w:val="0"/>
          <w:sz w:val="28"/>
          <w:szCs w:val="28"/>
        </w:rPr>
        <w:t>融合</w:t>
      </w:r>
      <w:r w:rsidR="00771E17">
        <w:rPr>
          <w:rFonts w:ascii="Times New Roman" w:hAnsi="Times New Roman" w:hint="eastAsia"/>
          <w:b/>
          <w:kern w:val="0"/>
          <w:sz w:val="28"/>
          <w:szCs w:val="28"/>
        </w:rPr>
        <w:t>要点</w:t>
      </w:r>
      <w:r>
        <w:rPr>
          <w:rFonts w:ascii="Times New Roman" w:hAnsi="Times New Roman" w:hint="eastAsia"/>
          <w:kern w:val="0"/>
          <w:sz w:val="28"/>
          <w:szCs w:val="28"/>
        </w:rPr>
        <w:t>，此处请以</w:t>
      </w:r>
      <w:r w:rsidR="00AE6245">
        <w:rPr>
          <w:rFonts w:ascii="Times New Roman" w:hAnsi="Times New Roman" w:hint="eastAsia"/>
          <w:kern w:val="0"/>
          <w:sz w:val="28"/>
          <w:szCs w:val="28"/>
        </w:rPr>
        <w:t>逻辑</w:t>
      </w:r>
      <w:r>
        <w:rPr>
          <w:rFonts w:ascii="Times New Roman" w:hAnsi="Times New Roman" w:hint="eastAsia"/>
          <w:kern w:val="0"/>
          <w:sz w:val="28"/>
          <w:szCs w:val="28"/>
        </w:rPr>
        <w:t>思维图的形式进行总结）</w:t>
      </w:r>
    </w:p>
    <w:p w:rsidR="009B4048" w:rsidRDefault="009B4048" w:rsidP="00067DBC">
      <w:pPr>
        <w:widowControl/>
        <w:spacing w:line="560" w:lineRule="exact"/>
        <w:ind w:firstLineChars="200" w:firstLine="560"/>
        <w:rPr>
          <w:rFonts w:ascii="Times New Roman" w:hAnsi="Times New Roman"/>
          <w:kern w:val="0"/>
          <w:sz w:val="28"/>
          <w:szCs w:val="28"/>
        </w:rPr>
      </w:pPr>
    </w:p>
    <w:p w:rsidR="00300E6C" w:rsidRDefault="00300E6C" w:rsidP="00067DBC">
      <w:pPr>
        <w:widowControl/>
        <w:spacing w:line="560" w:lineRule="exact"/>
        <w:ind w:firstLineChars="200" w:firstLine="560"/>
        <w:rPr>
          <w:rFonts w:ascii="Times New Roman" w:hAnsi="Times New Roman"/>
          <w:kern w:val="0"/>
          <w:sz w:val="28"/>
          <w:szCs w:val="28"/>
        </w:rPr>
      </w:pPr>
    </w:p>
    <w:p w:rsidR="00961C87" w:rsidRDefault="00961C87" w:rsidP="00961C87">
      <w:pPr>
        <w:widowControl/>
        <w:spacing w:line="560" w:lineRule="exact"/>
        <w:ind w:firstLineChars="200" w:firstLine="560"/>
        <w:rPr>
          <w:rFonts w:ascii="黑体" w:eastAsia="黑体" w:hAnsi="黑体"/>
          <w:kern w:val="0"/>
          <w:sz w:val="28"/>
          <w:szCs w:val="28"/>
        </w:rPr>
      </w:pPr>
      <w:r>
        <w:rPr>
          <w:rFonts w:ascii="黑体" w:eastAsia="黑体" w:hAnsi="黑体" w:hint="eastAsia"/>
          <w:kern w:val="0"/>
          <w:sz w:val="28"/>
          <w:szCs w:val="28"/>
        </w:rPr>
        <w:t>四</w:t>
      </w:r>
      <w:r w:rsidRPr="00FF36F2">
        <w:rPr>
          <w:rFonts w:ascii="黑体" w:eastAsia="黑体" w:hAnsi="黑体" w:hint="eastAsia"/>
          <w:kern w:val="0"/>
          <w:sz w:val="28"/>
          <w:szCs w:val="28"/>
        </w:rPr>
        <w:t>、创新</w:t>
      </w:r>
      <w:r>
        <w:rPr>
          <w:rFonts w:ascii="黑体" w:eastAsia="黑体" w:hAnsi="黑体" w:hint="eastAsia"/>
          <w:kern w:val="0"/>
          <w:sz w:val="28"/>
          <w:szCs w:val="28"/>
        </w:rPr>
        <w:t>举措</w:t>
      </w:r>
    </w:p>
    <w:p w:rsidR="00961C87" w:rsidRDefault="00961C87" w:rsidP="00961C87">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（结合创新路径中设计的“教学理念、教学内容、教学策略、教学环境、教学评价”等，具体描述某方面进行创新</w:t>
      </w:r>
      <w:r w:rsidR="00C52826">
        <w:rPr>
          <w:rFonts w:ascii="Times New Roman" w:hAnsi="Times New Roman" w:hint="eastAsia"/>
          <w:kern w:val="0"/>
          <w:sz w:val="28"/>
          <w:szCs w:val="28"/>
        </w:rPr>
        <w:t>设计和</w:t>
      </w:r>
      <w:r>
        <w:rPr>
          <w:rFonts w:ascii="Times New Roman" w:hAnsi="Times New Roman" w:hint="eastAsia"/>
          <w:kern w:val="0"/>
          <w:sz w:val="28"/>
          <w:szCs w:val="28"/>
        </w:rPr>
        <w:t>改革</w:t>
      </w:r>
      <w:r w:rsidR="00C52826">
        <w:rPr>
          <w:rFonts w:ascii="Times New Roman" w:hAnsi="Times New Roman" w:hint="eastAsia"/>
          <w:kern w:val="0"/>
          <w:sz w:val="28"/>
          <w:szCs w:val="28"/>
        </w:rPr>
        <w:t>的</w:t>
      </w:r>
      <w:r w:rsidR="003D772E">
        <w:rPr>
          <w:rFonts w:ascii="Times New Roman" w:hAnsi="Times New Roman" w:hint="eastAsia"/>
          <w:kern w:val="0"/>
          <w:sz w:val="28"/>
          <w:szCs w:val="28"/>
        </w:rPr>
        <w:t>措施</w:t>
      </w:r>
      <w:r w:rsidR="00C52826">
        <w:rPr>
          <w:rFonts w:ascii="Times New Roman" w:hAnsi="Times New Roman" w:hint="eastAsia"/>
          <w:kern w:val="0"/>
          <w:sz w:val="28"/>
          <w:szCs w:val="28"/>
        </w:rPr>
        <w:t>，</w:t>
      </w:r>
      <w:r w:rsidR="00771E17">
        <w:rPr>
          <w:rFonts w:ascii="Times New Roman" w:hAnsi="Times New Roman" w:hint="eastAsia"/>
          <w:kern w:val="0"/>
          <w:sz w:val="28"/>
          <w:szCs w:val="28"/>
        </w:rPr>
        <w:t>以及</w:t>
      </w:r>
      <w:r w:rsidR="00771E17" w:rsidRPr="00F872C5">
        <w:rPr>
          <w:rFonts w:ascii="Times New Roman" w:hAnsi="Times New Roman" w:hint="eastAsia"/>
          <w:b/>
          <w:kern w:val="0"/>
          <w:sz w:val="28"/>
          <w:szCs w:val="28"/>
        </w:rPr>
        <w:t>在每个环节的创新</w:t>
      </w:r>
      <w:r w:rsidR="00771E17">
        <w:rPr>
          <w:rFonts w:ascii="Times New Roman" w:hAnsi="Times New Roman" w:hint="eastAsia"/>
          <w:b/>
          <w:kern w:val="0"/>
          <w:sz w:val="28"/>
          <w:szCs w:val="28"/>
        </w:rPr>
        <w:t>举措</w:t>
      </w:r>
      <w:r w:rsidR="00771E17" w:rsidRPr="00F872C5">
        <w:rPr>
          <w:rFonts w:ascii="Times New Roman" w:hAnsi="Times New Roman" w:hint="eastAsia"/>
          <w:b/>
          <w:kern w:val="0"/>
          <w:sz w:val="28"/>
          <w:szCs w:val="28"/>
        </w:rPr>
        <w:t>中</w:t>
      </w:r>
      <w:r w:rsidR="002E12D7">
        <w:rPr>
          <w:rFonts w:ascii="Times New Roman" w:hAnsi="Times New Roman" w:hint="eastAsia"/>
          <w:b/>
          <w:kern w:val="0"/>
          <w:sz w:val="28"/>
          <w:szCs w:val="28"/>
        </w:rPr>
        <w:t>产学研如何深度合作，共同完成课程改革</w:t>
      </w:r>
      <w:r w:rsidR="00771E17" w:rsidRPr="00F872C5">
        <w:rPr>
          <w:rFonts w:ascii="Times New Roman" w:hAnsi="Times New Roman" w:hint="eastAsia"/>
          <w:b/>
          <w:kern w:val="0"/>
          <w:sz w:val="28"/>
          <w:szCs w:val="28"/>
        </w:rPr>
        <w:t>，</w:t>
      </w:r>
      <w:r w:rsidR="003D772E">
        <w:rPr>
          <w:rFonts w:ascii="Times New Roman" w:hAnsi="Times New Roman" w:hint="eastAsia"/>
          <w:kern w:val="0"/>
          <w:sz w:val="28"/>
          <w:szCs w:val="28"/>
        </w:rPr>
        <w:t>建议附以逻辑思维图进行总结，</w:t>
      </w:r>
      <w:r w:rsidR="0053789A">
        <w:rPr>
          <w:rFonts w:ascii="Times New Roman" w:hAnsi="Times New Roman" w:hint="eastAsia"/>
          <w:kern w:val="0"/>
          <w:sz w:val="28"/>
          <w:szCs w:val="28"/>
        </w:rPr>
        <w:t>以下列举仅供参考）</w:t>
      </w:r>
    </w:p>
    <w:p w:rsidR="00961C87" w:rsidRPr="00FF36F2" w:rsidRDefault="00961C87" w:rsidP="00961C87">
      <w:pPr>
        <w:widowControl/>
        <w:spacing w:line="560" w:lineRule="exact"/>
        <w:ind w:firstLineChars="200" w:firstLine="562"/>
        <w:rPr>
          <w:rFonts w:ascii="Times New Roman" w:hAnsi="Times New Roman"/>
          <w:b/>
          <w:kern w:val="0"/>
          <w:sz w:val="28"/>
          <w:szCs w:val="28"/>
        </w:rPr>
      </w:pPr>
      <w:r w:rsidRPr="00FF36F2">
        <w:rPr>
          <w:rFonts w:ascii="Times New Roman" w:hAnsi="Times New Roman" w:hint="eastAsia"/>
          <w:b/>
          <w:kern w:val="0"/>
          <w:sz w:val="28"/>
          <w:szCs w:val="28"/>
        </w:rPr>
        <w:t>（一）</w:t>
      </w:r>
      <w:r>
        <w:rPr>
          <w:rFonts w:ascii="Times New Roman" w:hAnsi="Times New Roman" w:hint="eastAsia"/>
          <w:b/>
          <w:kern w:val="0"/>
          <w:sz w:val="28"/>
          <w:szCs w:val="28"/>
        </w:rPr>
        <w:t>教学理念创新</w:t>
      </w:r>
    </w:p>
    <w:p w:rsidR="00961C87" w:rsidRPr="00961C87" w:rsidRDefault="00961C87" w:rsidP="0053789A">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w:t>
      </w:r>
      <w:r w:rsidRPr="00961C87">
        <w:rPr>
          <w:rFonts w:ascii="Times New Roman" w:hAnsi="Times New Roman" w:hint="eastAsia"/>
          <w:kern w:val="0"/>
          <w:sz w:val="28"/>
          <w:szCs w:val="28"/>
        </w:rPr>
        <w:t>教学理念</w:t>
      </w:r>
      <w:r w:rsidR="00C52826">
        <w:rPr>
          <w:rFonts w:ascii="Times New Roman" w:hAnsi="Times New Roman" w:hint="eastAsia"/>
          <w:kern w:val="0"/>
          <w:sz w:val="28"/>
          <w:szCs w:val="28"/>
        </w:rPr>
        <w:t>创新可以</w:t>
      </w:r>
      <w:r w:rsidRPr="00961C87">
        <w:rPr>
          <w:rFonts w:ascii="Times New Roman" w:hAnsi="Times New Roman" w:hint="eastAsia"/>
          <w:kern w:val="0"/>
          <w:sz w:val="28"/>
          <w:szCs w:val="28"/>
        </w:rPr>
        <w:t>包括</w:t>
      </w:r>
      <w:r w:rsidR="0053789A">
        <w:rPr>
          <w:rFonts w:ascii="Times New Roman" w:hAnsi="Times New Roman" w:hint="eastAsia"/>
          <w:kern w:val="0"/>
          <w:sz w:val="28"/>
          <w:szCs w:val="28"/>
        </w:rPr>
        <w:t>如：</w:t>
      </w:r>
      <w:r w:rsidR="00771E17" w:rsidRPr="00771E17">
        <w:rPr>
          <w:rFonts w:ascii="Times New Roman" w:hAnsi="Times New Roman" w:hint="eastAsia"/>
          <w:b/>
          <w:kern w:val="0"/>
          <w:sz w:val="28"/>
          <w:szCs w:val="28"/>
        </w:rPr>
        <w:t>围绕高校与社会或行业企业主动合作、人才培养规格与产业需求、学科专业结构与区域发展、组织模式创新的产教融合机制创新</w:t>
      </w:r>
      <w:r w:rsidR="00771E17">
        <w:rPr>
          <w:rFonts w:ascii="Times New Roman" w:hAnsi="Times New Roman" w:hint="eastAsia"/>
          <w:kern w:val="0"/>
          <w:sz w:val="28"/>
          <w:szCs w:val="28"/>
        </w:rPr>
        <w:t>；</w:t>
      </w:r>
      <w:r w:rsidRPr="00961C87">
        <w:rPr>
          <w:rFonts w:ascii="Times New Roman" w:hAnsi="Times New Roman" w:hint="eastAsia"/>
          <w:kern w:val="0"/>
          <w:sz w:val="28"/>
          <w:szCs w:val="28"/>
        </w:rPr>
        <w:t>以学生</w:t>
      </w:r>
      <w:r w:rsidR="0053789A">
        <w:rPr>
          <w:rFonts w:ascii="Times New Roman" w:hAnsi="Times New Roman" w:hint="eastAsia"/>
          <w:kern w:val="0"/>
          <w:sz w:val="28"/>
          <w:szCs w:val="28"/>
        </w:rPr>
        <w:t>需求</w:t>
      </w:r>
      <w:r w:rsidRPr="00961C87">
        <w:rPr>
          <w:rFonts w:ascii="Times New Roman" w:hAnsi="Times New Roman" w:hint="eastAsia"/>
          <w:kern w:val="0"/>
          <w:sz w:val="28"/>
          <w:szCs w:val="28"/>
        </w:rPr>
        <w:t>为中心设计课程和教学活动</w:t>
      </w:r>
      <w:r w:rsidR="0053789A">
        <w:rPr>
          <w:rFonts w:ascii="Times New Roman" w:hAnsi="Times New Roman" w:hint="eastAsia"/>
          <w:kern w:val="0"/>
          <w:sz w:val="28"/>
          <w:szCs w:val="28"/>
        </w:rPr>
        <w:t>；根据学生特点和需求</w:t>
      </w:r>
      <w:r w:rsidRPr="00961C87">
        <w:rPr>
          <w:rFonts w:ascii="Times New Roman" w:hAnsi="Times New Roman" w:hint="eastAsia"/>
          <w:kern w:val="0"/>
          <w:sz w:val="28"/>
          <w:szCs w:val="28"/>
        </w:rPr>
        <w:t>提供学习计划和资源</w:t>
      </w:r>
      <w:r w:rsidR="0053789A">
        <w:rPr>
          <w:rFonts w:ascii="Times New Roman" w:hAnsi="Times New Roman" w:hint="eastAsia"/>
          <w:kern w:val="0"/>
          <w:sz w:val="28"/>
          <w:szCs w:val="28"/>
        </w:rPr>
        <w:t>；</w:t>
      </w:r>
      <w:r w:rsidRPr="00961C87">
        <w:rPr>
          <w:rFonts w:ascii="Times New Roman" w:hAnsi="Times New Roman" w:hint="eastAsia"/>
          <w:kern w:val="0"/>
          <w:sz w:val="28"/>
          <w:szCs w:val="28"/>
        </w:rPr>
        <w:t>培养学生团队协作能力</w:t>
      </w:r>
      <w:r w:rsidR="0053789A">
        <w:rPr>
          <w:rFonts w:ascii="Times New Roman" w:hAnsi="Times New Roman" w:hint="eastAsia"/>
          <w:kern w:val="0"/>
          <w:sz w:val="28"/>
          <w:szCs w:val="28"/>
        </w:rPr>
        <w:t>；</w:t>
      </w:r>
      <w:r w:rsidRPr="00961C87">
        <w:rPr>
          <w:rFonts w:ascii="Times New Roman" w:hAnsi="Times New Roman" w:hint="eastAsia"/>
          <w:kern w:val="0"/>
          <w:sz w:val="28"/>
          <w:szCs w:val="28"/>
        </w:rPr>
        <w:t>利用现代教育技术增强教学互动</w:t>
      </w:r>
      <w:r w:rsidR="0053789A">
        <w:rPr>
          <w:rFonts w:ascii="Times New Roman" w:hAnsi="Times New Roman" w:hint="eastAsia"/>
          <w:kern w:val="0"/>
          <w:sz w:val="28"/>
          <w:szCs w:val="28"/>
        </w:rPr>
        <w:t>；</w:t>
      </w:r>
      <w:r w:rsidRPr="00961C87">
        <w:rPr>
          <w:rFonts w:ascii="Times New Roman" w:hAnsi="Times New Roman" w:hint="eastAsia"/>
          <w:kern w:val="0"/>
          <w:sz w:val="28"/>
          <w:szCs w:val="28"/>
        </w:rPr>
        <w:t>鼓励</w:t>
      </w:r>
      <w:r w:rsidR="0053789A">
        <w:rPr>
          <w:rFonts w:ascii="Times New Roman" w:hAnsi="Times New Roman" w:hint="eastAsia"/>
          <w:kern w:val="0"/>
          <w:sz w:val="28"/>
          <w:szCs w:val="28"/>
        </w:rPr>
        <w:t>学生</w:t>
      </w:r>
      <w:r w:rsidRPr="00961C87">
        <w:rPr>
          <w:rFonts w:ascii="Times New Roman" w:hAnsi="Times New Roman" w:hint="eastAsia"/>
          <w:kern w:val="0"/>
          <w:sz w:val="28"/>
          <w:szCs w:val="28"/>
        </w:rPr>
        <w:t>参与社会服务</w:t>
      </w:r>
      <w:r w:rsidR="0053789A">
        <w:rPr>
          <w:rFonts w:ascii="Times New Roman" w:hAnsi="Times New Roman" w:hint="eastAsia"/>
          <w:kern w:val="0"/>
          <w:sz w:val="28"/>
          <w:szCs w:val="28"/>
        </w:rPr>
        <w:t>等）</w:t>
      </w:r>
    </w:p>
    <w:p w:rsidR="00961C87" w:rsidRDefault="00961C87" w:rsidP="00067DBC">
      <w:pPr>
        <w:widowControl/>
        <w:spacing w:line="560" w:lineRule="exact"/>
        <w:ind w:firstLineChars="200" w:firstLine="560"/>
        <w:rPr>
          <w:rFonts w:ascii="Times New Roman" w:hAnsi="Times New Roman"/>
          <w:kern w:val="0"/>
          <w:sz w:val="28"/>
          <w:szCs w:val="28"/>
        </w:rPr>
      </w:pPr>
    </w:p>
    <w:p w:rsidR="00300E6C" w:rsidRDefault="00300E6C" w:rsidP="00067DBC">
      <w:pPr>
        <w:widowControl/>
        <w:spacing w:line="560" w:lineRule="exact"/>
        <w:ind w:firstLineChars="200" w:firstLine="560"/>
        <w:rPr>
          <w:rFonts w:ascii="Times New Roman" w:hAnsi="Times New Roman"/>
          <w:kern w:val="0"/>
          <w:sz w:val="28"/>
          <w:szCs w:val="28"/>
        </w:rPr>
      </w:pPr>
    </w:p>
    <w:p w:rsidR="00F93F13" w:rsidRDefault="0053789A" w:rsidP="00F93F13">
      <w:pPr>
        <w:widowControl/>
        <w:spacing w:line="560" w:lineRule="exact"/>
        <w:ind w:firstLineChars="200" w:firstLine="562"/>
        <w:rPr>
          <w:rFonts w:ascii="Times New Roman" w:hAnsi="Times New Roman"/>
          <w:b/>
          <w:kern w:val="0"/>
          <w:sz w:val="28"/>
          <w:szCs w:val="28"/>
        </w:rPr>
      </w:pPr>
      <w:r w:rsidRPr="00FF36F2">
        <w:rPr>
          <w:rFonts w:ascii="Times New Roman" w:hAnsi="Times New Roman" w:hint="eastAsia"/>
          <w:b/>
          <w:kern w:val="0"/>
          <w:sz w:val="28"/>
          <w:szCs w:val="28"/>
        </w:rPr>
        <w:t>（</w:t>
      </w:r>
      <w:r>
        <w:rPr>
          <w:rFonts w:ascii="Times New Roman" w:hAnsi="Times New Roman" w:hint="eastAsia"/>
          <w:b/>
          <w:kern w:val="0"/>
          <w:sz w:val="28"/>
          <w:szCs w:val="28"/>
        </w:rPr>
        <w:t>二</w:t>
      </w:r>
      <w:r w:rsidRPr="00FF36F2">
        <w:rPr>
          <w:rFonts w:ascii="Times New Roman" w:hAnsi="Times New Roman" w:hint="eastAsia"/>
          <w:b/>
          <w:kern w:val="0"/>
          <w:sz w:val="28"/>
          <w:szCs w:val="28"/>
        </w:rPr>
        <w:t>）</w:t>
      </w:r>
      <w:r>
        <w:rPr>
          <w:rFonts w:ascii="Times New Roman" w:hAnsi="Times New Roman" w:hint="eastAsia"/>
          <w:b/>
          <w:kern w:val="0"/>
          <w:sz w:val="28"/>
          <w:szCs w:val="28"/>
        </w:rPr>
        <w:t>教学内容</w:t>
      </w:r>
      <w:r w:rsidR="00BA7810">
        <w:rPr>
          <w:rFonts w:ascii="Times New Roman" w:hAnsi="Times New Roman" w:hint="eastAsia"/>
          <w:b/>
          <w:kern w:val="0"/>
          <w:sz w:val="28"/>
          <w:szCs w:val="28"/>
        </w:rPr>
        <w:t>创新</w:t>
      </w:r>
    </w:p>
    <w:p w:rsidR="00300E6C" w:rsidRDefault="0053789A" w:rsidP="00F93F13">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（教学内容</w:t>
      </w:r>
      <w:r w:rsidR="00BA7810">
        <w:rPr>
          <w:rFonts w:ascii="Times New Roman" w:hAnsi="Times New Roman" w:hint="eastAsia"/>
          <w:kern w:val="0"/>
          <w:sz w:val="28"/>
          <w:szCs w:val="28"/>
        </w:rPr>
        <w:t>创新</w:t>
      </w:r>
      <w:r>
        <w:rPr>
          <w:rFonts w:ascii="Times New Roman" w:hAnsi="Times New Roman" w:hint="eastAsia"/>
          <w:kern w:val="0"/>
          <w:sz w:val="28"/>
          <w:szCs w:val="28"/>
        </w:rPr>
        <w:t>可以包括</w:t>
      </w:r>
      <w:r w:rsidR="00C52826">
        <w:rPr>
          <w:rFonts w:ascii="Times New Roman" w:hAnsi="Times New Roman" w:hint="eastAsia"/>
          <w:kern w:val="0"/>
          <w:sz w:val="28"/>
          <w:szCs w:val="28"/>
        </w:rPr>
        <w:t>如：</w:t>
      </w:r>
      <w:r w:rsidR="00AE6245">
        <w:rPr>
          <w:rFonts w:ascii="Times New Roman" w:hAnsi="Times New Roman" w:hint="eastAsia"/>
          <w:kern w:val="0"/>
          <w:sz w:val="28"/>
          <w:szCs w:val="28"/>
        </w:rPr>
        <w:t>A</w:t>
      </w:r>
      <w:r w:rsidR="00AE6245">
        <w:rPr>
          <w:rFonts w:ascii="Times New Roman" w:hAnsi="Times New Roman"/>
          <w:kern w:val="0"/>
          <w:sz w:val="28"/>
          <w:szCs w:val="28"/>
        </w:rPr>
        <w:t>IGC</w:t>
      </w:r>
      <w:r w:rsidR="00AE6245">
        <w:rPr>
          <w:rFonts w:ascii="Times New Roman" w:hAnsi="Times New Roman" w:hint="eastAsia"/>
          <w:kern w:val="0"/>
          <w:sz w:val="28"/>
          <w:szCs w:val="28"/>
        </w:rPr>
        <w:t>、</w:t>
      </w:r>
      <w:r w:rsidRPr="0053789A">
        <w:rPr>
          <w:rFonts w:ascii="Times New Roman" w:hAnsi="Times New Roman" w:hint="eastAsia"/>
          <w:kern w:val="0"/>
          <w:sz w:val="28"/>
          <w:szCs w:val="28"/>
        </w:rPr>
        <w:t>知识</w:t>
      </w:r>
      <w:r>
        <w:rPr>
          <w:rFonts w:ascii="Times New Roman" w:hAnsi="Times New Roman" w:hint="eastAsia"/>
          <w:kern w:val="0"/>
          <w:sz w:val="28"/>
          <w:szCs w:val="28"/>
        </w:rPr>
        <w:t>的</w:t>
      </w:r>
      <w:r w:rsidRPr="0053789A">
        <w:rPr>
          <w:rFonts w:ascii="Times New Roman" w:hAnsi="Times New Roman" w:hint="eastAsia"/>
          <w:kern w:val="0"/>
          <w:sz w:val="28"/>
          <w:szCs w:val="28"/>
        </w:rPr>
        <w:t>结构化</w:t>
      </w:r>
      <w:r>
        <w:rPr>
          <w:rFonts w:ascii="Times New Roman" w:hAnsi="Times New Roman" w:hint="eastAsia"/>
          <w:kern w:val="0"/>
          <w:sz w:val="28"/>
          <w:szCs w:val="28"/>
        </w:rPr>
        <w:t>调整、</w:t>
      </w:r>
      <w:r w:rsidRPr="0053789A">
        <w:rPr>
          <w:rFonts w:ascii="Times New Roman" w:hAnsi="Times New Roman" w:hint="eastAsia"/>
          <w:kern w:val="0"/>
          <w:sz w:val="28"/>
          <w:szCs w:val="28"/>
        </w:rPr>
        <w:t>跨学科整合</w:t>
      </w:r>
      <w:r>
        <w:rPr>
          <w:rFonts w:ascii="Times New Roman" w:hAnsi="Times New Roman" w:hint="eastAsia"/>
          <w:kern w:val="0"/>
          <w:sz w:val="28"/>
          <w:szCs w:val="28"/>
        </w:rPr>
        <w:t>、</w:t>
      </w:r>
      <w:r w:rsidRPr="0053789A">
        <w:rPr>
          <w:rFonts w:ascii="Times New Roman" w:hAnsi="Times New Roman" w:hint="eastAsia"/>
          <w:kern w:val="0"/>
          <w:sz w:val="28"/>
          <w:szCs w:val="28"/>
        </w:rPr>
        <w:t>情境化教学</w:t>
      </w:r>
      <w:r w:rsidR="00F93F13">
        <w:rPr>
          <w:rFonts w:ascii="Times New Roman" w:hAnsi="Times New Roman" w:hint="eastAsia"/>
          <w:kern w:val="0"/>
          <w:sz w:val="28"/>
          <w:szCs w:val="28"/>
        </w:rPr>
        <w:t>、</w:t>
      </w:r>
      <w:r w:rsidRPr="0053789A">
        <w:rPr>
          <w:rFonts w:ascii="Times New Roman" w:hAnsi="Times New Roman" w:hint="eastAsia"/>
          <w:kern w:val="0"/>
          <w:sz w:val="28"/>
          <w:szCs w:val="28"/>
        </w:rPr>
        <w:t>问题导向</w:t>
      </w:r>
      <w:r w:rsidR="00F93F13">
        <w:rPr>
          <w:rFonts w:ascii="Times New Roman" w:hAnsi="Times New Roman" w:hint="eastAsia"/>
          <w:kern w:val="0"/>
          <w:sz w:val="28"/>
          <w:szCs w:val="28"/>
        </w:rPr>
        <w:t>、</w:t>
      </w:r>
      <w:r w:rsidRPr="0053789A">
        <w:rPr>
          <w:rFonts w:ascii="Times New Roman" w:hAnsi="Times New Roman" w:hint="eastAsia"/>
          <w:kern w:val="0"/>
          <w:sz w:val="28"/>
          <w:szCs w:val="28"/>
        </w:rPr>
        <w:t>案例研究</w:t>
      </w:r>
      <w:r w:rsidR="00F93F13">
        <w:rPr>
          <w:rFonts w:ascii="Times New Roman" w:hAnsi="Times New Roman" w:hint="eastAsia"/>
          <w:kern w:val="0"/>
          <w:sz w:val="28"/>
          <w:szCs w:val="28"/>
        </w:rPr>
        <w:t>、</w:t>
      </w:r>
      <w:r w:rsidRPr="0053789A">
        <w:rPr>
          <w:rFonts w:ascii="Times New Roman" w:hAnsi="Times New Roman" w:hint="eastAsia"/>
          <w:kern w:val="0"/>
          <w:sz w:val="28"/>
          <w:szCs w:val="28"/>
        </w:rPr>
        <w:t>项目式学习</w:t>
      </w:r>
      <w:r w:rsidR="00F93F13">
        <w:rPr>
          <w:rFonts w:ascii="Times New Roman" w:hAnsi="Times New Roman" w:hint="eastAsia"/>
          <w:kern w:val="0"/>
          <w:sz w:val="28"/>
          <w:szCs w:val="28"/>
        </w:rPr>
        <w:t>、实践</w:t>
      </w:r>
      <w:r w:rsidRPr="0053789A">
        <w:rPr>
          <w:rFonts w:ascii="Times New Roman" w:hAnsi="Times New Roman" w:hint="eastAsia"/>
          <w:kern w:val="0"/>
          <w:sz w:val="28"/>
          <w:szCs w:val="28"/>
        </w:rPr>
        <w:t>技能导向</w:t>
      </w:r>
      <w:r w:rsidR="00F93F13">
        <w:rPr>
          <w:rFonts w:ascii="Times New Roman" w:hAnsi="Times New Roman" w:hint="eastAsia"/>
          <w:kern w:val="0"/>
          <w:sz w:val="28"/>
          <w:szCs w:val="28"/>
        </w:rPr>
        <w:t>、</w:t>
      </w:r>
      <w:r w:rsidRPr="0053789A">
        <w:rPr>
          <w:rFonts w:ascii="Times New Roman" w:hAnsi="Times New Roman" w:hint="eastAsia"/>
          <w:kern w:val="0"/>
          <w:sz w:val="28"/>
          <w:szCs w:val="28"/>
        </w:rPr>
        <w:t>实践与理论结合</w:t>
      </w:r>
      <w:r w:rsidR="00F93F13">
        <w:rPr>
          <w:rFonts w:ascii="Times New Roman" w:hAnsi="Times New Roman" w:hint="eastAsia"/>
          <w:kern w:val="0"/>
          <w:sz w:val="28"/>
          <w:szCs w:val="28"/>
        </w:rPr>
        <w:t>、产教融合、</w:t>
      </w:r>
      <w:r w:rsidR="00771E17">
        <w:rPr>
          <w:rFonts w:ascii="Times New Roman" w:hAnsi="Times New Roman" w:hint="eastAsia"/>
          <w:kern w:val="0"/>
          <w:sz w:val="28"/>
          <w:szCs w:val="28"/>
        </w:rPr>
        <w:t>社会</w:t>
      </w:r>
      <w:r w:rsidRPr="0053789A">
        <w:rPr>
          <w:rFonts w:ascii="Times New Roman" w:hAnsi="Times New Roman" w:hint="eastAsia"/>
          <w:kern w:val="0"/>
          <w:sz w:val="28"/>
          <w:szCs w:val="28"/>
        </w:rPr>
        <w:t>参与</w:t>
      </w:r>
      <w:r w:rsidR="00F93F13">
        <w:rPr>
          <w:rFonts w:ascii="Times New Roman" w:hAnsi="Times New Roman" w:hint="eastAsia"/>
          <w:kern w:val="0"/>
          <w:sz w:val="28"/>
          <w:szCs w:val="28"/>
        </w:rPr>
        <w:t>等，</w:t>
      </w:r>
      <w:r w:rsidRPr="0053789A">
        <w:rPr>
          <w:rFonts w:ascii="Times New Roman" w:hAnsi="Times New Roman" w:hint="eastAsia"/>
          <w:kern w:val="0"/>
          <w:sz w:val="28"/>
          <w:szCs w:val="28"/>
        </w:rPr>
        <w:t>通过这些方面的</w:t>
      </w:r>
      <w:r w:rsidR="002835F6">
        <w:rPr>
          <w:rFonts w:ascii="Times New Roman" w:hAnsi="Times New Roman" w:hint="eastAsia"/>
          <w:kern w:val="0"/>
          <w:sz w:val="28"/>
          <w:szCs w:val="28"/>
        </w:rPr>
        <w:t>创新</w:t>
      </w:r>
      <w:r w:rsidRPr="0053789A">
        <w:rPr>
          <w:rFonts w:ascii="Times New Roman" w:hAnsi="Times New Roman" w:hint="eastAsia"/>
          <w:kern w:val="0"/>
          <w:sz w:val="28"/>
          <w:szCs w:val="28"/>
        </w:rPr>
        <w:t>，</w:t>
      </w:r>
      <w:r w:rsidR="00300E6C">
        <w:rPr>
          <w:rFonts w:ascii="Times New Roman" w:hAnsi="Times New Roman" w:hint="eastAsia"/>
          <w:kern w:val="0"/>
          <w:sz w:val="28"/>
          <w:szCs w:val="28"/>
        </w:rPr>
        <w:t>对</w:t>
      </w:r>
      <w:r w:rsidRPr="0053789A">
        <w:rPr>
          <w:rFonts w:ascii="Times New Roman" w:hAnsi="Times New Roman" w:hint="eastAsia"/>
          <w:kern w:val="0"/>
          <w:sz w:val="28"/>
          <w:szCs w:val="28"/>
        </w:rPr>
        <w:t>教学内容</w:t>
      </w:r>
      <w:r w:rsidR="00300E6C">
        <w:rPr>
          <w:rFonts w:ascii="Times New Roman" w:hAnsi="Times New Roman" w:hint="eastAsia"/>
          <w:kern w:val="0"/>
          <w:sz w:val="28"/>
          <w:szCs w:val="28"/>
        </w:rPr>
        <w:t>进行重构，从而</w:t>
      </w:r>
      <w:r w:rsidRPr="0053789A">
        <w:rPr>
          <w:rFonts w:ascii="Times New Roman" w:hAnsi="Times New Roman" w:hint="eastAsia"/>
          <w:kern w:val="0"/>
          <w:sz w:val="28"/>
          <w:szCs w:val="28"/>
        </w:rPr>
        <w:t>更好地适应学生</w:t>
      </w:r>
      <w:r w:rsidR="00771E17">
        <w:rPr>
          <w:rFonts w:ascii="Times New Roman" w:hAnsi="Times New Roman" w:hint="eastAsia"/>
          <w:kern w:val="0"/>
          <w:sz w:val="28"/>
          <w:szCs w:val="28"/>
        </w:rPr>
        <w:t>以及行业企业</w:t>
      </w:r>
      <w:r w:rsidRPr="0053789A">
        <w:rPr>
          <w:rFonts w:ascii="Times New Roman" w:hAnsi="Times New Roman" w:hint="eastAsia"/>
          <w:kern w:val="0"/>
          <w:sz w:val="28"/>
          <w:szCs w:val="28"/>
        </w:rPr>
        <w:t>的需求</w:t>
      </w:r>
      <w:r w:rsidR="00F93F13">
        <w:rPr>
          <w:rFonts w:ascii="Times New Roman" w:hAnsi="Times New Roman" w:hint="eastAsia"/>
          <w:kern w:val="0"/>
          <w:sz w:val="28"/>
          <w:szCs w:val="28"/>
        </w:rPr>
        <w:t>）</w:t>
      </w:r>
    </w:p>
    <w:p w:rsidR="00300E6C" w:rsidRDefault="00300E6C" w:rsidP="00F93F13">
      <w:pPr>
        <w:widowControl/>
        <w:spacing w:line="560" w:lineRule="exact"/>
        <w:ind w:firstLineChars="200" w:firstLine="560"/>
        <w:rPr>
          <w:rFonts w:ascii="Times New Roman" w:hAnsi="Times New Roman"/>
          <w:kern w:val="0"/>
          <w:sz w:val="28"/>
          <w:szCs w:val="28"/>
        </w:rPr>
      </w:pPr>
    </w:p>
    <w:p w:rsidR="00300E6C" w:rsidRDefault="00300E6C" w:rsidP="00F93F13">
      <w:pPr>
        <w:widowControl/>
        <w:spacing w:line="560" w:lineRule="exact"/>
        <w:ind w:firstLineChars="200" w:firstLine="560"/>
        <w:rPr>
          <w:rFonts w:ascii="Times New Roman" w:hAnsi="Times New Roman"/>
          <w:kern w:val="0"/>
          <w:sz w:val="28"/>
          <w:szCs w:val="28"/>
        </w:rPr>
      </w:pPr>
    </w:p>
    <w:p w:rsidR="00300E6C" w:rsidRPr="003D772E" w:rsidRDefault="00C52826" w:rsidP="00F93F13">
      <w:pPr>
        <w:widowControl/>
        <w:spacing w:line="560" w:lineRule="exact"/>
        <w:ind w:firstLineChars="200" w:firstLine="562"/>
        <w:rPr>
          <w:rFonts w:ascii="Times New Roman" w:hAnsi="Times New Roman"/>
          <w:b/>
          <w:kern w:val="0"/>
          <w:sz w:val="28"/>
          <w:szCs w:val="28"/>
        </w:rPr>
      </w:pPr>
      <w:r w:rsidRPr="003D772E">
        <w:rPr>
          <w:rFonts w:ascii="Times New Roman" w:hAnsi="Times New Roman" w:hint="eastAsia"/>
          <w:b/>
          <w:kern w:val="0"/>
          <w:sz w:val="28"/>
          <w:szCs w:val="28"/>
        </w:rPr>
        <w:lastRenderedPageBreak/>
        <w:t>（三）教学策略创新</w:t>
      </w:r>
    </w:p>
    <w:p w:rsidR="00C52826" w:rsidRDefault="00C52826" w:rsidP="00C52826">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w:t>
      </w:r>
      <w:r w:rsidRPr="00C52826">
        <w:rPr>
          <w:rFonts w:ascii="Times New Roman" w:hAnsi="Times New Roman" w:hint="eastAsia"/>
          <w:kern w:val="0"/>
          <w:sz w:val="28"/>
          <w:szCs w:val="28"/>
        </w:rPr>
        <w:t>教学策略创新可以</w:t>
      </w:r>
      <w:r>
        <w:rPr>
          <w:rFonts w:ascii="Times New Roman" w:hAnsi="Times New Roman" w:hint="eastAsia"/>
          <w:kern w:val="0"/>
          <w:sz w:val="28"/>
          <w:szCs w:val="28"/>
        </w:rPr>
        <w:t>包括</w:t>
      </w:r>
      <w:r w:rsidR="003D772E">
        <w:rPr>
          <w:rFonts w:ascii="Times New Roman" w:hAnsi="Times New Roman" w:hint="eastAsia"/>
          <w:kern w:val="0"/>
          <w:sz w:val="28"/>
          <w:szCs w:val="28"/>
        </w:rPr>
        <w:t>如：</w:t>
      </w:r>
      <w:r w:rsidRPr="00C52826">
        <w:rPr>
          <w:rFonts w:ascii="Times New Roman" w:hAnsi="Times New Roman" w:hint="eastAsia"/>
          <w:kern w:val="0"/>
          <w:sz w:val="28"/>
          <w:szCs w:val="28"/>
        </w:rPr>
        <w:t>个性化教学策略</w:t>
      </w:r>
      <w:r>
        <w:rPr>
          <w:rFonts w:ascii="Times New Roman" w:hAnsi="Times New Roman" w:hint="eastAsia"/>
          <w:kern w:val="0"/>
          <w:sz w:val="28"/>
          <w:szCs w:val="28"/>
        </w:rPr>
        <w:t>、</w:t>
      </w:r>
      <w:r w:rsidRPr="00C52826">
        <w:rPr>
          <w:rFonts w:ascii="Times New Roman" w:hAnsi="Times New Roman" w:hint="eastAsia"/>
          <w:kern w:val="0"/>
          <w:sz w:val="28"/>
          <w:szCs w:val="28"/>
        </w:rPr>
        <w:t>差异化教学</w:t>
      </w:r>
      <w:r>
        <w:rPr>
          <w:rFonts w:ascii="Times New Roman" w:hAnsi="Times New Roman" w:hint="eastAsia"/>
          <w:kern w:val="0"/>
          <w:sz w:val="28"/>
          <w:szCs w:val="28"/>
        </w:rPr>
        <w:t>、</w:t>
      </w:r>
      <w:r w:rsidRPr="00C52826">
        <w:rPr>
          <w:rFonts w:ascii="Times New Roman" w:hAnsi="Times New Roman" w:hint="eastAsia"/>
          <w:kern w:val="0"/>
          <w:sz w:val="28"/>
          <w:szCs w:val="28"/>
        </w:rPr>
        <w:t>整合式教学</w:t>
      </w:r>
      <w:r>
        <w:rPr>
          <w:rFonts w:ascii="Times New Roman" w:hAnsi="Times New Roman" w:hint="eastAsia"/>
          <w:kern w:val="0"/>
          <w:sz w:val="28"/>
          <w:szCs w:val="28"/>
        </w:rPr>
        <w:t>、</w:t>
      </w:r>
      <w:r w:rsidR="00B61794">
        <w:rPr>
          <w:rFonts w:ascii="Times New Roman" w:hAnsi="Times New Roman" w:hint="eastAsia"/>
          <w:kern w:val="0"/>
          <w:sz w:val="28"/>
          <w:szCs w:val="28"/>
        </w:rPr>
        <w:t>人工智能赋能</w:t>
      </w:r>
      <w:r w:rsidRPr="00C52826">
        <w:rPr>
          <w:rFonts w:ascii="Times New Roman" w:hAnsi="Times New Roman" w:hint="eastAsia"/>
          <w:kern w:val="0"/>
          <w:sz w:val="28"/>
          <w:szCs w:val="28"/>
        </w:rPr>
        <w:t>教学</w:t>
      </w:r>
      <w:r>
        <w:rPr>
          <w:rFonts w:ascii="Times New Roman" w:hAnsi="Times New Roman" w:hint="eastAsia"/>
          <w:kern w:val="0"/>
          <w:sz w:val="28"/>
          <w:szCs w:val="28"/>
        </w:rPr>
        <w:t>、</w:t>
      </w:r>
      <w:r w:rsidRPr="00C52826">
        <w:rPr>
          <w:rFonts w:ascii="Times New Roman" w:hAnsi="Times New Roman" w:hint="eastAsia"/>
          <w:kern w:val="0"/>
          <w:sz w:val="28"/>
          <w:szCs w:val="28"/>
        </w:rPr>
        <w:t>互动式教学</w:t>
      </w:r>
      <w:r>
        <w:rPr>
          <w:rFonts w:ascii="Times New Roman" w:hAnsi="Times New Roman" w:hint="eastAsia"/>
          <w:kern w:val="0"/>
          <w:sz w:val="28"/>
          <w:szCs w:val="28"/>
        </w:rPr>
        <w:t>、</w:t>
      </w:r>
      <w:r w:rsidRPr="00C52826">
        <w:rPr>
          <w:rFonts w:ascii="Times New Roman" w:hAnsi="Times New Roman" w:hint="eastAsia"/>
          <w:kern w:val="0"/>
          <w:sz w:val="28"/>
          <w:szCs w:val="28"/>
        </w:rPr>
        <w:t>合作学习</w:t>
      </w:r>
      <w:r>
        <w:rPr>
          <w:rFonts w:ascii="Times New Roman" w:hAnsi="Times New Roman" w:hint="eastAsia"/>
          <w:kern w:val="0"/>
          <w:sz w:val="28"/>
          <w:szCs w:val="28"/>
        </w:rPr>
        <w:t>、</w:t>
      </w:r>
      <w:r w:rsidRPr="00C52826">
        <w:rPr>
          <w:rFonts w:ascii="Times New Roman" w:hAnsi="Times New Roman" w:hint="eastAsia"/>
          <w:kern w:val="0"/>
          <w:sz w:val="28"/>
          <w:szCs w:val="28"/>
        </w:rPr>
        <w:t>探究式学习策</w:t>
      </w:r>
      <w:r>
        <w:rPr>
          <w:rFonts w:ascii="Times New Roman" w:hAnsi="Times New Roman" w:hint="eastAsia"/>
          <w:kern w:val="0"/>
          <w:sz w:val="28"/>
          <w:szCs w:val="28"/>
        </w:rPr>
        <w:t>、</w:t>
      </w:r>
      <w:r w:rsidRPr="00C52826">
        <w:rPr>
          <w:rFonts w:ascii="Times New Roman" w:hAnsi="Times New Roman" w:hint="eastAsia"/>
          <w:kern w:val="0"/>
          <w:sz w:val="28"/>
          <w:szCs w:val="28"/>
        </w:rPr>
        <w:t>反思性教学</w:t>
      </w:r>
      <w:r>
        <w:rPr>
          <w:rFonts w:ascii="Times New Roman" w:hAnsi="Times New Roman" w:hint="eastAsia"/>
          <w:kern w:val="0"/>
          <w:sz w:val="28"/>
          <w:szCs w:val="28"/>
        </w:rPr>
        <w:t>、</w:t>
      </w:r>
      <w:r w:rsidRPr="00C52826">
        <w:rPr>
          <w:rFonts w:ascii="Times New Roman" w:hAnsi="Times New Roman" w:hint="eastAsia"/>
          <w:kern w:val="0"/>
          <w:sz w:val="28"/>
          <w:szCs w:val="28"/>
        </w:rPr>
        <w:t>情境化教学策略</w:t>
      </w:r>
      <w:r>
        <w:rPr>
          <w:rFonts w:ascii="Times New Roman" w:hAnsi="Times New Roman" w:hint="eastAsia"/>
          <w:kern w:val="0"/>
          <w:sz w:val="28"/>
          <w:szCs w:val="28"/>
        </w:rPr>
        <w:t>、</w:t>
      </w:r>
      <w:r w:rsidRPr="00C52826">
        <w:rPr>
          <w:rFonts w:ascii="Times New Roman" w:hAnsi="Times New Roman" w:hint="eastAsia"/>
          <w:kern w:val="0"/>
          <w:sz w:val="28"/>
          <w:szCs w:val="28"/>
        </w:rPr>
        <w:t>批判性思维教学</w:t>
      </w:r>
      <w:r w:rsidR="00771E17">
        <w:rPr>
          <w:rFonts w:ascii="Times New Roman" w:hAnsi="Times New Roman" w:hint="eastAsia"/>
          <w:kern w:val="0"/>
          <w:sz w:val="28"/>
          <w:szCs w:val="28"/>
        </w:rPr>
        <w:t>、</w:t>
      </w:r>
      <w:r w:rsidR="00771E17" w:rsidRPr="00BF3395">
        <w:rPr>
          <w:rFonts w:ascii="Times New Roman" w:hAnsi="Times New Roman" w:hint="eastAsia"/>
          <w:b/>
          <w:kern w:val="0"/>
          <w:sz w:val="28"/>
          <w:szCs w:val="28"/>
        </w:rPr>
        <w:t>校企联合教学</w:t>
      </w:r>
      <w:r>
        <w:rPr>
          <w:rFonts w:ascii="Times New Roman" w:hAnsi="Times New Roman" w:hint="eastAsia"/>
          <w:kern w:val="0"/>
          <w:sz w:val="28"/>
          <w:szCs w:val="28"/>
        </w:rPr>
        <w:t>等，</w:t>
      </w:r>
      <w:r w:rsidRPr="00C52826">
        <w:rPr>
          <w:rFonts w:ascii="Times New Roman" w:hAnsi="Times New Roman" w:hint="eastAsia"/>
          <w:kern w:val="0"/>
          <w:sz w:val="28"/>
          <w:szCs w:val="28"/>
        </w:rPr>
        <w:t>通过创新教学策略，有效地促进学生的学习</w:t>
      </w:r>
      <w:r w:rsidR="00771E17">
        <w:rPr>
          <w:rFonts w:ascii="Times New Roman" w:hAnsi="Times New Roman" w:hint="eastAsia"/>
          <w:kern w:val="0"/>
          <w:sz w:val="28"/>
          <w:szCs w:val="28"/>
        </w:rPr>
        <w:t>和实践</w:t>
      </w:r>
      <w:r w:rsidR="003D772E">
        <w:rPr>
          <w:rFonts w:ascii="Times New Roman" w:hAnsi="Times New Roman" w:hint="eastAsia"/>
          <w:kern w:val="0"/>
          <w:sz w:val="28"/>
          <w:szCs w:val="28"/>
        </w:rPr>
        <w:t>）</w:t>
      </w:r>
    </w:p>
    <w:p w:rsidR="00B22F34" w:rsidRDefault="00B22F34" w:rsidP="00C52826">
      <w:pPr>
        <w:widowControl/>
        <w:spacing w:line="560" w:lineRule="exact"/>
        <w:ind w:firstLineChars="200" w:firstLine="560"/>
        <w:rPr>
          <w:rFonts w:ascii="Times New Roman" w:hAnsi="Times New Roman"/>
          <w:kern w:val="0"/>
          <w:sz w:val="28"/>
          <w:szCs w:val="28"/>
        </w:rPr>
      </w:pPr>
    </w:p>
    <w:p w:rsidR="00B22F34" w:rsidRDefault="00B22F34" w:rsidP="00C52826">
      <w:pPr>
        <w:widowControl/>
        <w:spacing w:line="560" w:lineRule="exact"/>
        <w:ind w:firstLineChars="200" w:firstLine="560"/>
        <w:rPr>
          <w:rFonts w:ascii="Times New Roman" w:hAnsi="Times New Roman"/>
          <w:kern w:val="0"/>
          <w:sz w:val="28"/>
          <w:szCs w:val="28"/>
        </w:rPr>
      </w:pPr>
    </w:p>
    <w:p w:rsidR="00B22F34" w:rsidRPr="00B22F34" w:rsidRDefault="00B22F34" w:rsidP="00C52826">
      <w:pPr>
        <w:widowControl/>
        <w:spacing w:line="560" w:lineRule="exact"/>
        <w:ind w:firstLineChars="200" w:firstLine="562"/>
        <w:rPr>
          <w:rFonts w:ascii="Times New Roman" w:hAnsi="Times New Roman"/>
          <w:b/>
          <w:kern w:val="0"/>
          <w:sz w:val="28"/>
          <w:szCs w:val="28"/>
        </w:rPr>
      </w:pPr>
      <w:r w:rsidRPr="00B22F34">
        <w:rPr>
          <w:rFonts w:ascii="Times New Roman" w:hAnsi="Times New Roman" w:hint="eastAsia"/>
          <w:b/>
          <w:kern w:val="0"/>
          <w:sz w:val="28"/>
          <w:szCs w:val="28"/>
        </w:rPr>
        <w:t>（四）教学环境创新</w:t>
      </w:r>
    </w:p>
    <w:p w:rsidR="00B22F34" w:rsidRDefault="00BA7810" w:rsidP="00BA7810">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（教学环境创新可以包括如：</w:t>
      </w:r>
      <w:r w:rsidRPr="00BA7810">
        <w:rPr>
          <w:rFonts w:ascii="Times New Roman" w:hAnsi="Times New Roman" w:hint="eastAsia"/>
          <w:kern w:val="0"/>
          <w:sz w:val="28"/>
          <w:szCs w:val="28"/>
        </w:rPr>
        <w:t>智能化学习空间</w:t>
      </w:r>
      <w:r>
        <w:rPr>
          <w:rFonts w:ascii="Times New Roman" w:hAnsi="Times New Roman" w:hint="eastAsia"/>
          <w:kern w:val="0"/>
          <w:sz w:val="28"/>
          <w:szCs w:val="28"/>
        </w:rPr>
        <w:t>、</w:t>
      </w:r>
      <w:r w:rsidRPr="00BA7810">
        <w:rPr>
          <w:rFonts w:ascii="Times New Roman" w:hAnsi="Times New Roman" w:hint="eastAsia"/>
          <w:kern w:val="0"/>
          <w:sz w:val="28"/>
          <w:szCs w:val="28"/>
        </w:rPr>
        <w:t>虚拟学习环境</w:t>
      </w:r>
      <w:r>
        <w:rPr>
          <w:rFonts w:ascii="Times New Roman" w:hAnsi="Times New Roman" w:hint="eastAsia"/>
          <w:kern w:val="0"/>
          <w:sz w:val="28"/>
          <w:szCs w:val="28"/>
        </w:rPr>
        <w:t>、</w:t>
      </w:r>
      <w:r w:rsidRPr="00BA7810">
        <w:rPr>
          <w:rFonts w:ascii="Times New Roman" w:hAnsi="Times New Roman" w:hint="eastAsia"/>
          <w:kern w:val="0"/>
          <w:sz w:val="28"/>
          <w:szCs w:val="28"/>
        </w:rPr>
        <w:t>开放教育资源</w:t>
      </w:r>
      <w:r>
        <w:rPr>
          <w:rFonts w:ascii="Times New Roman" w:hAnsi="Times New Roman" w:hint="eastAsia"/>
          <w:kern w:val="0"/>
          <w:sz w:val="28"/>
          <w:szCs w:val="28"/>
        </w:rPr>
        <w:t>、</w:t>
      </w:r>
      <w:r w:rsidRPr="00BA7810">
        <w:rPr>
          <w:rFonts w:ascii="Times New Roman" w:hAnsi="Times New Roman" w:hint="eastAsia"/>
          <w:kern w:val="0"/>
          <w:sz w:val="28"/>
          <w:szCs w:val="28"/>
        </w:rPr>
        <w:t>互动式学习工具</w:t>
      </w:r>
      <w:r>
        <w:rPr>
          <w:rFonts w:ascii="Times New Roman" w:hAnsi="Times New Roman" w:hint="eastAsia"/>
          <w:kern w:val="0"/>
          <w:sz w:val="28"/>
          <w:szCs w:val="28"/>
        </w:rPr>
        <w:t>、</w:t>
      </w:r>
      <w:r w:rsidRPr="00BA7810">
        <w:rPr>
          <w:rFonts w:ascii="Times New Roman" w:hAnsi="Times New Roman" w:hint="eastAsia"/>
          <w:kern w:val="0"/>
          <w:sz w:val="28"/>
          <w:szCs w:val="28"/>
        </w:rPr>
        <w:t>多媒体和数字资源</w:t>
      </w:r>
      <w:r w:rsidR="00AE6245">
        <w:rPr>
          <w:rFonts w:ascii="Times New Roman" w:hAnsi="Times New Roman" w:hint="eastAsia"/>
          <w:kern w:val="0"/>
          <w:sz w:val="28"/>
          <w:szCs w:val="28"/>
        </w:rPr>
        <w:t>、</w:t>
      </w:r>
      <w:r w:rsidRPr="00BA7810">
        <w:rPr>
          <w:rFonts w:ascii="Times New Roman" w:hAnsi="Times New Roman" w:hint="eastAsia"/>
          <w:kern w:val="0"/>
          <w:sz w:val="28"/>
          <w:szCs w:val="28"/>
        </w:rPr>
        <w:t>创新实验室和工作室</w:t>
      </w:r>
      <w:r w:rsidR="00AE6245">
        <w:rPr>
          <w:rFonts w:ascii="Times New Roman" w:hAnsi="Times New Roman" w:hint="eastAsia"/>
          <w:kern w:val="0"/>
          <w:sz w:val="28"/>
          <w:szCs w:val="28"/>
        </w:rPr>
        <w:t>、社会</w:t>
      </w:r>
      <w:r w:rsidRPr="00BA7810">
        <w:rPr>
          <w:rFonts w:ascii="Times New Roman" w:hAnsi="Times New Roman" w:hint="eastAsia"/>
          <w:kern w:val="0"/>
          <w:sz w:val="28"/>
          <w:szCs w:val="28"/>
        </w:rPr>
        <w:t>行业资源</w:t>
      </w:r>
      <w:r w:rsidR="00BF3395">
        <w:rPr>
          <w:rFonts w:ascii="Times New Roman" w:hAnsi="Times New Roman" w:hint="eastAsia"/>
          <w:kern w:val="0"/>
          <w:sz w:val="28"/>
          <w:szCs w:val="28"/>
        </w:rPr>
        <w:t>、</w:t>
      </w:r>
      <w:r w:rsidR="00BF3395" w:rsidRPr="00BF3395">
        <w:rPr>
          <w:rFonts w:ascii="Times New Roman" w:hAnsi="Times New Roman" w:hint="eastAsia"/>
          <w:b/>
          <w:kern w:val="0"/>
          <w:sz w:val="28"/>
          <w:szCs w:val="28"/>
        </w:rPr>
        <w:t>校企合作资源开发</w:t>
      </w:r>
      <w:r w:rsidR="00AE6245">
        <w:rPr>
          <w:rFonts w:ascii="Times New Roman" w:hAnsi="Times New Roman" w:hint="eastAsia"/>
          <w:kern w:val="0"/>
          <w:sz w:val="28"/>
          <w:szCs w:val="28"/>
        </w:rPr>
        <w:t>等，</w:t>
      </w:r>
      <w:r w:rsidRPr="00BA7810">
        <w:rPr>
          <w:rFonts w:ascii="Times New Roman" w:hAnsi="Times New Roman" w:hint="eastAsia"/>
          <w:kern w:val="0"/>
          <w:sz w:val="28"/>
          <w:szCs w:val="28"/>
        </w:rPr>
        <w:t>通过创新教学环境和资源，为学生提供丰富、互动和个性化的学习体验</w:t>
      </w:r>
      <w:r w:rsidR="00771E17">
        <w:rPr>
          <w:rFonts w:ascii="Times New Roman" w:hAnsi="Times New Roman" w:hint="eastAsia"/>
          <w:kern w:val="0"/>
          <w:sz w:val="28"/>
          <w:szCs w:val="28"/>
        </w:rPr>
        <w:t>和实践经验</w:t>
      </w:r>
      <w:r>
        <w:rPr>
          <w:rFonts w:ascii="Times New Roman" w:hAnsi="Times New Roman" w:hint="eastAsia"/>
          <w:kern w:val="0"/>
          <w:sz w:val="28"/>
          <w:szCs w:val="28"/>
        </w:rPr>
        <w:t>）</w:t>
      </w:r>
    </w:p>
    <w:p w:rsidR="00B22F34" w:rsidRDefault="00B22F34" w:rsidP="00C52826">
      <w:pPr>
        <w:widowControl/>
        <w:spacing w:line="560" w:lineRule="exact"/>
        <w:ind w:firstLineChars="200" w:firstLine="560"/>
        <w:rPr>
          <w:rFonts w:ascii="Times New Roman" w:hAnsi="Times New Roman"/>
          <w:kern w:val="0"/>
          <w:sz w:val="28"/>
          <w:szCs w:val="28"/>
        </w:rPr>
      </w:pPr>
    </w:p>
    <w:p w:rsidR="002835F6" w:rsidRDefault="002835F6" w:rsidP="00C52826">
      <w:pPr>
        <w:widowControl/>
        <w:spacing w:line="560" w:lineRule="exact"/>
        <w:ind w:firstLineChars="200" w:firstLine="560"/>
        <w:rPr>
          <w:rFonts w:ascii="Times New Roman" w:hAnsi="Times New Roman"/>
          <w:kern w:val="0"/>
          <w:sz w:val="28"/>
          <w:szCs w:val="28"/>
        </w:rPr>
      </w:pPr>
    </w:p>
    <w:p w:rsidR="00AE6245" w:rsidRPr="00B22F34" w:rsidRDefault="00AE6245" w:rsidP="00AE6245">
      <w:pPr>
        <w:widowControl/>
        <w:spacing w:line="560" w:lineRule="exact"/>
        <w:ind w:firstLineChars="200" w:firstLine="562"/>
        <w:rPr>
          <w:rFonts w:ascii="Times New Roman" w:hAnsi="Times New Roman"/>
          <w:b/>
          <w:kern w:val="0"/>
          <w:sz w:val="28"/>
          <w:szCs w:val="28"/>
        </w:rPr>
      </w:pPr>
      <w:r w:rsidRPr="00B22F34">
        <w:rPr>
          <w:rFonts w:ascii="Times New Roman" w:hAnsi="Times New Roman" w:hint="eastAsia"/>
          <w:b/>
          <w:kern w:val="0"/>
          <w:sz w:val="28"/>
          <w:szCs w:val="28"/>
        </w:rPr>
        <w:t>（</w:t>
      </w:r>
      <w:r>
        <w:rPr>
          <w:rFonts w:ascii="Times New Roman" w:hAnsi="Times New Roman" w:hint="eastAsia"/>
          <w:b/>
          <w:kern w:val="0"/>
          <w:sz w:val="28"/>
          <w:szCs w:val="28"/>
        </w:rPr>
        <w:t>五</w:t>
      </w:r>
      <w:r w:rsidRPr="00B22F34">
        <w:rPr>
          <w:rFonts w:ascii="Times New Roman" w:hAnsi="Times New Roman" w:hint="eastAsia"/>
          <w:b/>
          <w:kern w:val="0"/>
          <w:sz w:val="28"/>
          <w:szCs w:val="28"/>
        </w:rPr>
        <w:t>）教学</w:t>
      </w:r>
      <w:r>
        <w:rPr>
          <w:rFonts w:ascii="Times New Roman" w:hAnsi="Times New Roman" w:hint="eastAsia"/>
          <w:b/>
          <w:kern w:val="0"/>
          <w:sz w:val="28"/>
          <w:szCs w:val="28"/>
        </w:rPr>
        <w:t>评价</w:t>
      </w:r>
      <w:r w:rsidRPr="00B22F34">
        <w:rPr>
          <w:rFonts w:ascii="Times New Roman" w:hAnsi="Times New Roman" w:hint="eastAsia"/>
          <w:b/>
          <w:kern w:val="0"/>
          <w:sz w:val="28"/>
          <w:szCs w:val="28"/>
        </w:rPr>
        <w:t>创新</w:t>
      </w:r>
    </w:p>
    <w:p w:rsidR="008C3F23" w:rsidRDefault="00AE6245" w:rsidP="008C3F23">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（教学评价创新可以包括如：</w:t>
      </w:r>
      <w:r w:rsidRPr="00AE6245">
        <w:rPr>
          <w:rFonts w:ascii="Times New Roman" w:hAnsi="Times New Roman" w:hint="eastAsia"/>
          <w:kern w:val="0"/>
          <w:sz w:val="28"/>
          <w:szCs w:val="28"/>
        </w:rPr>
        <w:t>形成性评价</w:t>
      </w:r>
      <w:r>
        <w:rPr>
          <w:rFonts w:ascii="Times New Roman" w:hAnsi="Times New Roman" w:hint="eastAsia"/>
          <w:kern w:val="0"/>
          <w:sz w:val="28"/>
          <w:szCs w:val="28"/>
        </w:rPr>
        <w:t>、</w:t>
      </w:r>
      <w:r w:rsidRPr="00AE6245">
        <w:rPr>
          <w:rFonts w:ascii="Times New Roman" w:hAnsi="Times New Roman" w:hint="eastAsia"/>
          <w:kern w:val="0"/>
          <w:sz w:val="28"/>
          <w:szCs w:val="28"/>
        </w:rPr>
        <w:t>多元化评价</w:t>
      </w:r>
      <w:r>
        <w:rPr>
          <w:rFonts w:ascii="Times New Roman" w:hAnsi="Times New Roman" w:hint="eastAsia"/>
          <w:kern w:val="0"/>
          <w:sz w:val="28"/>
          <w:szCs w:val="28"/>
        </w:rPr>
        <w:t>、</w:t>
      </w:r>
      <w:r w:rsidRPr="00AE6245">
        <w:rPr>
          <w:rFonts w:ascii="Times New Roman" w:hAnsi="Times New Roman" w:hint="eastAsia"/>
          <w:kern w:val="0"/>
          <w:sz w:val="28"/>
          <w:szCs w:val="28"/>
        </w:rPr>
        <w:t>跨学科评价</w:t>
      </w:r>
      <w:r>
        <w:rPr>
          <w:rFonts w:ascii="Times New Roman" w:hAnsi="Times New Roman" w:hint="eastAsia"/>
          <w:kern w:val="0"/>
          <w:sz w:val="28"/>
          <w:szCs w:val="28"/>
        </w:rPr>
        <w:t>、</w:t>
      </w:r>
      <w:r w:rsidRPr="00AE6245">
        <w:rPr>
          <w:rFonts w:ascii="Times New Roman" w:hAnsi="Times New Roman" w:hint="eastAsia"/>
          <w:kern w:val="0"/>
          <w:sz w:val="28"/>
          <w:szCs w:val="28"/>
        </w:rPr>
        <w:t>同伴评价和自我评价</w:t>
      </w:r>
      <w:r>
        <w:rPr>
          <w:rFonts w:ascii="Times New Roman" w:hAnsi="Times New Roman" w:hint="eastAsia"/>
          <w:kern w:val="0"/>
          <w:sz w:val="28"/>
          <w:szCs w:val="28"/>
        </w:rPr>
        <w:t>、</w:t>
      </w:r>
      <w:r w:rsidR="00B61794">
        <w:rPr>
          <w:rFonts w:ascii="Times New Roman" w:hAnsi="Times New Roman" w:hint="eastAsia"/>
          <w:kern w:val="0"/>
          <w:sz w:val="28"/>
          <w:szCs w:val="28"/>
        </w:rPr>
        <w:t>A</w:t>
      </w:r>
      <w:r w:rsidR="00B61794">
        <w:rPr>
          <w:rFonts w:ascii="Times New Roman" w:hAnsi="Times New Roman"/>
          <w:kern w:val="0"/>
          <w:sz w:val="28"/>
          <w:szCs w:val="28"/>
        </w:rPr>
        <w:t>I</w:t>
      </w:r>
      <w:r w:rsidRPr="00AE6245">
        <w:rPr>
          <w:rFonts w:ascii="Times New Roman" w:hAnsi="Times New Roman" w:hint="eastAsia"/>
          <w:kern w:val="0"/>
          <w:sz w:val="28"/>
          <w:szCs w:val="28"/>
        </w:rPr>
        <w:t>评价工具</w:t>
      </w:r>
      <w:r w:rsidR="00771E17">
        <w:rPr>
          <w:rFonts w:ascii="Times New Roman" w:hAnsi="Times New Roman" w:hint="eastAsia"/>
          <w:kern w:val="0"/>
          <w:sz w:val="28"/>
          <w:szCs w:val="28"/>
        </w:rPr>
        <w:t>、企业导师评价</w:t>
      </w:r>
      <w:r>
        <w:rPr>
          <w:rFonts w:ascii="Times New Roman" w:hAnsi="Times New Roman" w:hint="eastAsia"/>
          <w:kern w:val="0"/>
          <w:sz w:val="28"/>
          <w:szCs w:val="28"/>
        </w:rPr>
        <w:t>等，考虑</w:t>
      </w:r>
      <w:r w:rsidRPr="00AE6245">
        <w:rPr>
          <w:rFonts w:ascii="Times New Roman" w:hAnsi="Times New Roman" w:hint="eastAsia"/>
          <w:kern w:val="0"/>
          <w:sz w:val="28"/>
          <w:szCs w:val="28"/>
        </w:rPr>
        <w:t>评价的透明化</w:t>
      </w:r>
      <w:r>
        <w:rPr>
          <w:rFonts w:ascii="Times New Roman" w:hAnsi="Times New Roman" w:hint="eastAsia"/>
          <w:kern w:val="0"/>
          <w:sz w:val="28"/>
          <w:szCs w:val="28"/>
        </w:rPr>
        <w:t>、</w:t>
      </w:r>
      <w:r w:rsidRPr="00AE6245">
        <w:rPr>
          <w:rFonts w:ascii="Times New Roman" w:hAnsi="Times New Roman" w:hint="eastAsia"/>
          <w:kern w:val="0"/>
          <w:sz w:val="28"/>
          <w:szCs w:val="28"/>
        </w:rPr>
        <w:t>个性化</w:t>
      </w:r>
      <w:r>
        <w:rPr>
          <w:rFonts w:ascii="Times New Roman" w:hAnsi="Times New Roman" w:hint="eastAsia"/>
          <w:kern w:val="0"/>
          <w:sz w:val="28"/>
          <w:szCs w:val="28"/>
        </w:rPr>
        <w:t>、</w:t>
      </w:r>
      <w:r w:rsidRPr="00AE6245">
        <w:rPr>
          <w:rFonts w:ascii="Times New Roman" w:hAnsi="Times New Roman" w:hint="eastAsia"/>
          <w:kern w:val="0"/>
          <w:sz w:val="28"/>
          <w:szCs w:val="28"/>
        </w:rPr>
        <w:t>持续性</w:t>
      </w:r>
      <w:r>
        <w:rPr>
          <w:rFonts w:ascii="Times New Roman" w:hAnsi="Times New Roman" w:hint="eastAsia"/>
          <w:kern w:val="0"/>
          <w:sz w:val="28"/>
          <w:szCs w:val="28"/>
        </w:rPr>
        <w:t>、</w:t>
      </w:r>
      <w:r w:rsidRPr="00AE6245">
        <w:rPr>
          <w:rFonts w:ascii="Times New Roman" w:hAnsi="Times New Roman" w:hint="eastAsia"/>
          <w:kern w:val="0"/>
          <w:sz w:val="28"/>
          <w:szCs w:val="28"/>
        </w:rPr>
        <w:t>互动性</w:t>
      </w:r>
      <w:r>
        <w:rPr>
          <w:rFonts w:ascii="Times New Roman" w:hAnsi="Times New Roman" w:hint="eastAsia"/>
          <w:kern w:val="0"/>
          <w:sz w:val="28"/>
          <w:szCs w:val="28"/>
        </w:rPr>
        <w:t>、</w:t>
      </w:r>
      <w:r w:rsidRPr="00AE6245">
        <w:rPr>
          <w:rFonts w:ascii="Times New Roman" w:hAnsi="Times New Roman" w:hint="eastAsia"/>
          <w:kern w:val="0"/>
          <w:sz w:val="28"/>
          <w:szCs w:val="28"/>
        </w:rPr>
        <w:t>国际化</w:t>
      </w:r>
      <w:r>
        <w:rPr>
          <w:rFonts w:ascii="Times New Roman" w:hAnsi="Times New Roman" w:hint="eastAsia"/>
          <w:kern w:val="0"/>
          <w:sz w:val="28"/>
          <w:szCs w:val="28"/>
        </w:rPr>
        <w:t>、</w:t>
      </w:r>
      <w:r w:rsidRPr="00AE6245">
        <w:rPr>
          <w:rFonts w:ascii="Times New Roman" w:hAnsi="Times New Roman" w:hint="eastAsia"/>
          <w:kern w:val="0"/>
          <w:sz w:val="28"/>
          <w:szCs w:val="28"/>
        </w:rPr>
        <w:t>伦理性</w:t>
      </w:r>
      <w:r>
        <w:rPr>
          <w:rFonts w:ascii="Times New Roman" w:hAnsi="Times New Roman" w:hint="eastAsia"/>
          <w:kern w:val="0"/>
          <w:sz w:val="28"/>
          <w:szCs w:val="28"/>
        </w:rPr>
        <w:t>、</w:t>
      </w:r>
      <w:r w:rsidRPr="00AE6245">
        <w:rPr>
          <w:rFonts w:ascii="Times New Roman" w:hAnsi="Times New Roman" w:hint="eastAsia"/>
          <w:kern w:val="0"/>
          <w:sz w:val="28"/>
          <w:szCs w:val="28"/>
        </w:rPr>
        <w:t>反馈机制</w:t>
      </w:r>
      <w:r>
        <w:rPr>
          <w:rFonts w:ascii="Times New Roman" w:hAnsi="Times New Roman" w:hint="eastAsia"/>
          <w:kern w:val="0"/>
          <w:sz w:val="28"/>
          <w:szCs w:val="28"/>
        </w:rPr>
        <w:t>等方面，</w:t>
      </w:r>
      <w:r w:rsidRPr="00AE6245">
        <w:rPr>
          <w:rFonts w:ascii="Times New Roman" w:hAnsi="Times New Roman" w:hint="eastAsia"/>
          <w:kern w:val="0"/>
          <w:sz w:val="28"/>
          <w:szCs w:val="28"/>
        </w:rPr>
        <w:t>通过创新教学评价方法，更全面、客观和有效地评估学生的学习成果，为教学提供有价值的反馈</w:t>
      </w:r>
      <w:r>
        <w:rPr>
          <w:rFonts w:ascii="Times New Roman" w:hAnsi="Times New Roman" w:hint="eastAsia"/>
          <w:kern w:val="0"/>
          <w:sz w:val="28"/>
          <w:szCs w:val="28"/>
        </w:rPr>
        <w:t>）</w:t>
      </w:r>
    </w:p>
    <w:p w:rsidR="008C3F23" w:rsidRDefault="008C3F23" w:rsidP="008C3F23">
      <w:pPr>
        <w:widowControl/>
        <w:spacing w:line="560" w:lineRule="exact"/>
        <w:ind w:firstLineChars="200" w:firstLine="560"/>
        <w:rPr>
          <w:rFonts w:ascii="Times New Roman" w:hAnsi="Times New Roman"/>
          <w:kern w:val="0"/>
          <w:sz w:val="28"/>
          <w:szCs w:val="28"/>
        </w:rPr>
      </w:pPr>
    </w:p>
    <w:p w:rsidR="008C3F23" w:rsidRDefault="008C3F23" w:rsidP="008C3F23">
      <w:pPr>
        <w:widowControl/>
        <w:spacing w:line="560" w:lineRule="exact"/>
        <w:ind w:firstLineChars="200" w:firstLine="560"/>
        <w:rPr>
          <w:rFonts w:ascii="Times New Roman" w:hAnsi="Times New Roman"/>
          <w:kern w:val="0"/>
          <w:sz w:val="28"/>
          <w:szCs w:val="28"/>
        </w:rPr>
      </w:pPr>
    </w:p>
    <w:p w:rsidR="00367CC9" w:rsidRDefault="00367CC9" w:rsidP="008C3F23">
      <w:pPr>
        <w:widowControl/>
        <w:spacing w:line="560" w:lineRule="exact"/>
        <w:ind w:firstLineChars="200" w:firstLine="560"/>
        <w:rPr>
          <w:rFonts w:ascii="Times New Roman" w:hAnsi="Times New Roman"/>
          <w:kern w:val="0"/>
          <w:sz w:val="28"/>
          <w:szCs w:val="28"/>
        </w:rPr>
      </w:pPr>
    </w:p>
    <w:p w:rsidR="00367CC9" w:rsidRDefault="00367CC9" w:rsidP="008C3F23">
      <w:pPr>
        <w:widowControl/>
        <w:spacing w:line="560" w:lineRule="exact"/>
        <w:ind w:firstLineChars="200" w:firstLine="560"/>
        <w:rPr>
          <w:rFonts w:ascii="Times New Roman" w:hAnsi="Times New Roman"/>
          <w:kern w:val="0"/>
          <w:sz w:val="28"/>
          <w:szCs w:val="28"/>
        </w:rPr>
      </w:pPr>
    </w:p>
    <w:p w:rsidR="008C3F23" w:rsidRDefault="008C3F23" w:rsidP="008C3F23">
      <w:pPr>
        <w:widowControl/>
        <w:spacing w:line="560" w:lineRule="exact"/>
        <w:ind w:firstLineChars="200" w:firstLine="560"/>
        <w:rPr>
          <w:rFonts w:ascii="黑体" w:eastAsia="黑体" w:hAnsi="黑体"/>
          <w:kern w:val="0"/>
          <w:sz w:val="28"/>
          <w:szCs w:val="28"/>
        </w:rPr>
      </w:pPr>
      <w:r>
        <w:rPr>
          <w:rFonts w:ascii="黑体" w:eastAsia="黑体" w:hAnsi="黑体" w:hint="eastAsia"/>
          <w:kern w:val="0"/>
          <w:sz w:val="28"/>
          <w:szCs w:val="28"/>
        </w:rPr>
        <w:lastRenderedPageBreak/>
        <w:t>五</w:t>
      </w:r>
      <w:r w:rsidRPr="00FF36F2">
        <w:rPr>
          <w:rFonts w:ascii="黑体" w:eastAsia="黑体" w:hAnsi="黑体" w:hint="eastAsia"/>
          <w:kern w:val="0"/>
          <w:sz w:val="28"/>
          <w:szCs w:val="28"/>
        </w:rPr>
        <w:t>、创新</w:t>
      </w:r>
      <w:r>
        <w:rPr>
          <w:rFonts w:ascii="黑体" w:eastAsia="黑体" w:hAnsi="黑体" w:hint="eastAsia"/>
          <w:kern w:val="0"/>
          <w:sz w:val="28"/>
          <w:szCs w:val="28"/>
        </w:rPr>
        <w:t>成效</w:t>
      </w:r>
    </w:p>
    <w:p w:rsidR="008C3F23" w:rsidRDefault="008C3F23" w:rsidP="008C3F23">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（结合创新举措进行创新成效的总结和描述，成效与举措要存在关联性，</w:t>
      </w:r>
      <w:r w:rsidR="002C548F" w:rsidRPr="002C548F">
        <w:rPr>
          <w:rFonts w:ascii="Times New Roman" w:hAnsi="Times New Roman" w:hint="eastAsia"/>
          <w:kern w:val="0"/>
          <w:sz w:val="28"/>
          <w:szCs w:val="28"/>
        </w:rPr>
        <w:t>课程教学方案</w:t>
      </w:r>
      <w:r w:rsidR="002C548F">
        <w:rPr>
          <w:rFonts w:ascii="Times New Roman" w:hAnsi="Times New Roman" w:hint="eastAsia"/>
          <w:kern w:val="0"/>
          <w:sz w:val="28"/>
          <w:szCs w:val="28"/>
        </w:rPr>
        <w:t>要</w:t>
      </w:r>
      <w:r w:rsidR="002C548F" w:rsidRPr="002C548F">
        <w:rPr>
          <w:rFonts w:ascii="Times New Roman" w:hAnsi="Times New Roman" w:hint="eastAsia"/>
          <w:kern w:val="0"/>
          <w:sz w:val="28"/>
          <w:szCs w:val="28"/>
        </w:rPr>
        <w:t>设计科学、方法有效、评价多元，数字化转型好，学生服务国家战略意识、专业知识素养、解决产业发展问题能力</w:t>
      </w:r>
      <w:r w:rsidR="002C548F">
        <w:rPr>
          <w:rFonts w:ascii="Times New Roman" w:hAnsi="Times New Roman" w:hint="eastAsia"/>
          <w:kern w:val="0"/>
          <w:sz w:val="28"/>
          <w:szCs w:val="28"/>
        </w:rPr>
        <w:t>得到</w:t>
      </w:r>
      <w:r w:rsidR="002C548F" w:rsidRPr="002C548F">
        <w:rPr>
          <w:rFonts w:ascii="Times New Roman" w:hAnsi="Times New Roman" w:hint="eastAsia"/>
          <w:kern w:val="0"/>
          <w:sz w:val="28"/>
          <w:szCs w:val="28"/>
        </w:rPr>
        <w:t>提高，</w:t>
      </w:r>
      <w:r w:rsidR="002C548F">
        <w:rPr>
          <w:rFonts w:ascii="Times New Roman" w:hAnsi="Times New Roman" w:hint="eastAsia"/>
          <w:kern w:val="0"/>
          <w:sz w:val="28"/>
          <w:szCs w:val="28"/>
        </w:rPr>
        <w:t>切实</w:t>
      </w:r>
      <w:r w:rsidR="002C548F" w:rsidRPr="002C548F">
        <w:rPr>
          <w:rFonts w:ascii="Times New Roman" w:hAnsi="Times New Roman" w:hint="eastAsia"/>
          <w:kern w:val="0"/>
          <w:sz w:val="28"/>
          <w:szCs w:val="28"/>
        </w:rPr>
        <w:t>解决</w:t>
      </w:r>
      <w:r w:rsidR="002C548F">
        <w:rPr>
          <w:rFonts w:ascii="Times New Roman" w:hAnsi="Times New Roman" w:hint="eastAsia"/>
          <w:kern w:val="0"/>
          <w:sz w:val="28"/>
          <w:szCs w:val="28"/>
        </w:rPr>
        <w:t>了</w:t>
      </w:r>
      <w:r w:rsidR="002C548F" w:rsidRPr="002C548F">
        <w:rPr>
          <w:rFonts w:ascii="Times New Roman" w:hAnsi="Times New Roman" w:hint="eastAsia"/>
          <w:kern w:val="0"/>
          <w:sz w:val="28"/>
          <w:szCs w:val="28"/>
        </w:rPr>
        <w:t>人才培养供给侧和产业需求侧的结构性矛盾</w:t>
      </w:r>
      <w:r w:rsidR="002C548F">
        <w:rPr>
          <w:rFonts w:ascii="Times New Roman" w:hAnsi="Times New Roman" w:hint="eastAsia"/>
          <w:kern w:val="0"/>
          <w:sz w:val="28"/>
          <w:szCs w:val="28"/>
        </w:rPr>
        <w:t>。</w:t>
      </w:r>
      <w:r w:rsidR="00FF6119">
        <w:rPr>
          <w:rFonts w:ascii="Times New Roman" w:hAnsi="Times New Roman" w:hint="eastAsia"/>
          <w:kern w:val="0"/>
          <w:sz w:val="28"/>
          <w:szCs w:val="28"/>
        </w:rPr>
        <w:t>可以</w:t>
      </w:r>
      <w:r w:rsidR="00DB58D2">
        <w:rPr>
          <w:rFonts w:ascii="Times New Roman" w:hAnsi="Times New Roman" w:hint="eastAsia"/>
          <w:kern w:val="0"/>
          <w:sz w:val="28"/>
          <w:szCs w:val="28"/>
        </w:rPr>
        <w:t>用</w:t>
      </w:r>
      <w:r w:rsidR="00FF6119">
        <w:rPr>
          <w:rFonts w:ascii="Times New Roman" w:hAnsi="Times New Roman" w:hint="eastAsia"/>
          <w:kern w:val="0"/>
          <w:sz w:val="28"/>
          <w:szCs w:val="28"/>
        </w:rPr>
        <w:t>图表进行佐证说明</w:t>
      </w:r>
      <w:r>
        <w:rPr>
          <w:rFonts w:ascii="Times New Roman" w:hAnsi="Times New Roman" w:hint="eastAsia"/>
          <w:kern w:val="0"/>
          <w:sz w:val="28"/>
          <w:szCs w:val="28"/>
        </w:rPr>
        <w:t>）</w:t>
      </w:r>
    </w:p>
    <w:p w:rsidR="008C3F23" w:rsidRPr="00FF36F2" w:rsidRDefault="008C3F23" w:rsidP="008C3F23">
      <w:pPr>
        <w:widowControl/>
        <w:spacing w:line="560" w:lineRule="exact"/>
        <w:ind w:firstLineChars="200" w:firstLine="562"/>
        <w:rPr>
          <w:rFonts w:ascii="Times New Roman" w:hAnsi="Times New Roman"/>
          <w:b/>
          <w:kern w:val="0"/>
          <w:sz w:val="28"/>
          <w:szCs w:val="28"/>
        </w:rPr>
      </w:pPr>
      <w:r w:rsidRPr="00FF36F2">
        <w:rPr>
          <w:rFonts w:ascii="Times New Roman" w:hAnsi="Times New Roman" w:hint="eastAsia"/>
          <w:b/>
          <w:kern w:val="0"/>
          <w:sz w:val="28"/>
          <w:szCs w:val="28"/>
        </w:rPr>
        <w:t>（一）</w:t>
      </w:r>
      <w:r w:rsidR="0065334E">
        <w:rPr>
          <w:rFonts w:ascii="Times New Roman" w:hAnsi="Times New Roman" w:hint="eastAsia"/>
          <w:b/>
          <w:kern w:val="0"/>
          <w:sz w:val="28"/>
          <w:szCs w:val="28"/>
        </w:rPr>
        <w:t>人才培养成效</w:t>
      </w:r>
    </w:p>
    <w:p w:rsidR="004A6F72" w:rsidRDefault="008C3F23" w:rsidP="004A6F72">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w:t>
      </w:r>
      <w:r w:rsidR="0065334E">
        <w:rPr>
          <w:rFonts w:ascii="Times New Roman" w:hAnsi="Times New Roman" w:hint="eastAsia"/>
          <w:kern w:val="0"/>
          <w:sz w:val="28"/>
          <w:szCs w:val="28"/>
        </w:rPr>
        <w:t>包括学生参与</w:t>
      </w:r>
      <w:r w:rsidR="0065334E" w:rsidRPr="0065334E">
        <w:rPr>
          <w:rFonts w:ascii="Times New Roman" w:hAnsi="Times New Roman" w:hint="eastAsia"/>
          <w:kern w:val="0"/>
          <w:sz w:val="28"/>
          <w:szCs w:val="28"/>
        </w:rPr>
        <w:t>各类学科竞赛、赛事、竞演等取得的成绩和荣誉</w:t>
      </w:r>
      <w:r w:rsidR="0065334E">
        <w:rPr>
          <w:rFonts w:ascii="Times New Roman" w:hAnsi="Times New Roman" w:hint="eastAsia"/>
          <w:kern w:val="0"/>
          <w:sz w:val="28"/>
          <w:szCs w:val="28"/>
        </w:rPr>
        <w:t>，学生应至少是参与过该门课程</w:t>
      </w:r>
      <w:r w:rsidR="00E8161D">
        <w:rPr>
          <w:rFonts w:ascii="Times New Roman" w:hAnsi="Times New Roman" w:hint="eastAsia"/>
          <w:kern w:val="0"/>
          <w:sz w:val="28"/>
          <w:szCs w:val="28"/>
        </w:rPr>
        <w:t>学习</w:t>
      </w:r>
      <w:r w:rsidR="00B61794">
        <w:rPr>
          <w:rFonts w:ascii="Times New Roman" w:hAnsi="Times New Roman" w:hint="eastAsia"/>
          <w:kern w:val="0"/>
          <w:sz w:val="28"/>
          <w:szCs w:val="28"/>
        </w:rPr>
        <w:t>（实践）</w:t>
      </w:r>
      <w:r w:rsidR="0065334E">
        <w:rPr>
          <w:rFonts w:ascii="Times New Roman" w:hAnsi="Times New Roman" w:hint="eastAsia"/>
          <w:kern w:val="0"/>
          <w:sz w:val="28"/>
          <w:szCs w:val="28"/>
        </w:rPr>
        <w:t>的学生，或团队教师指导过的学生</w:t>
      </w:r>
      <w:r w:rsidR="004A6F72">
        <w:rPr>
          <w:rFonts w:ascii="Times New Roman" w:hAnsi="Times New Roman" w:hint="eastAsia"/>
          <w:kern w:val="0"/>
          <w:sz w:val="28"/>
          <w:szCs w:val="28"/>
        </w:rPr>
        <w:t>。重点描绘学生在实践经验的提升成效）</w:t>
      </w:r>
    </w:p>
    <w:p w:rsidR="0065334E" w:rsidRDefault="0065334E" w:rsidP="008C3F23">
      <w:pPr>
        <w:widowControl/>
        <w:spacing w:line="560" w:lineRule="exact"/>
        <w:ind w:firstLineChars="200" w:firstLine="560"/>
        <w:rPr>
          <w:rFonts w:ascii="Times New Roman" w:hAnsi="Times New Roman"/>
          <w:kern w:val="0"/>
          <w:sz w:val="28"/>
          <w:szCs w:val="28"/>
        </w:rPr>
      </w:pPr>
    </w:p>
    <w:p w:rsidR="0065334E" w:rsidRPr="00FF36F2" w:rsidRDefault="0065334E" w:rsidP="0065334E">
      <w:pPr>
        <w:widowControl/>
        <w:spacing w:line="560" w:lineRule="exact"/>
        <w:ind w:firstLineChars="200" w:firstLine="562"/>
        <w:rPr>
          <w:rFonts w:ascii="Times New Roman" w:hAnsi="Times New Roman"/>
          <w:b/>
          <w:kern w:val="0"/>
          <w:sz w:val="28"/>
          <w:szCs w:val="28"/>
        </w:rPr>
      </w:pPr>
      <w:r w:rsidRPr="00FF36F2">
        <w:rPr>
          <w:rFonts w:ascii="Times New Roman" w:hAnsi="Times New Roman" w:hint="eastAsia"/>
          <w:b/>
          <w:kern w:val="0"/>
          <w:sz w:val="28"/>
          <w:szCs w:val="28"/>
        </w:rPr>
        <w:t>（</w:t>
      </w:r>
      <w:r>
        <w:rPr>
          <w:rFonts w:ascii="Times New Roman" w:hAnsi="Times New Roman" w:hint="eastAsia"/>
          <w:b/>
          <w:kern w:val="0"/>
          <w:sz w:val="28"/>
          <w:szCs w:val="28"/>
        </w:rPr>
        <w:t>二</w:t>
      </w:r>
      <w:r w:rsidRPr="00FF36F2">
        <w:rPr>
          <w:rFonts w:ascii="Times New Roman" w:hAnsi="Times New Roman" w:hint="eastAsia"/>
          <w:b/>
          <w:kern w:val="0"/>
          <w:sz w:val="28"/>
          <w:szCs w:val="28"/>
        </w:rPr>
        <w:t>）</w:t>
      </w:r>
      <w:r>
        <w:rPr>
          <w:rFonts w:ascii="Times New Roman" w:hAnsi="Times New Roman" w:hint="eastAsia"/>
          <w:b/>
          <w:kern w:val="0"/>
          <w:sz w:val="28"/>
          <w:szCs w:val="28"/>
        </w:rPr>
        <w:t>课程建设成效</w:t>
      </w:r>
    </w:p>
    <w:p w:rsidR="0065334E" w:rsidRDefault="0065334E" w:rsidP="0065334E">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（包括课程本身取得的成绩和成效，以及通过课程建设对于其他课程、专业建设</w:t>
      </w:r>
      <w:r w:rsidR="004A6F72">
        <w:rPr>
          <w:rFonts w:ascii="Times New Roman" w:hAnsi="Times New Roman" w:hint="eastAsia"/>
          <w:kern w:val="0"/>
          <w:sz w:val="28"/>
          <w:szCs w:val="28"/>
        </w:rPr>
        <w:t>、实践基地建设</w:t>
      </w:r>
      <w:r w:rsidR="00DB58D2">
        <w:rPr>
          <w:rFonts w:ascii="Times New Roman" w:hAnsi="Times New Roman" w:hint="eastAsia"/>
          <w:kern w:val="0"/>
          <w:sz w:val="28"/>
          <w:szCs w:val="28"/>
        </w:rPr>
        <w:t>等</w:t>
      </w:r>
      <w:r>
        <w:rPr>
          <w:rFonts w:ascii="Times New Roman" w:hAnsi="Times New Roman" w:hint="eastAsia"/>
          <w:kern w:val="0"/>
          <w:sz w:val="28"/>
          <w:szCs w:val="28"/>
        </w:rPr>
        <w:t>所起到的作用）</w:t>
      </w:r>
    </w:p>
    <w:p w:rsidR="0065334E" w:rsidRDefault="0065334E" w:rsidP="0065334E">
      <w:pPr>
        <w:widowControl/>
        <w:spacing w:line="560" w:lineRule="exact"/>
        <w:ind w:firstLineChars="200" w:firstLine="560"/>
        <w:rPr>
          <w:rFonts w:ascii="Times New Roman" w:hAnsi="Times New Roman"/>
          <w:kern w:val="0"/>
          <w:sz w:val="28"/>
          <w:szCs w:val="28"/>
        </w:rPr>
      </w:pPr>
    </w:p>
    <w:p w:rsidR="0065334E" w:rsidRPr="00FF36F2" w:rsidRDefault="0065334E" w:rsidP="0065334E">
      <w:pPr>
        <w:widowControl/>
        <w:spacing w:line="560" w:lineRule="exact"/>
        <w:ind w:firstLineChars="200" w:firstLine="562"/>
        <w:rPr>
          <w:rFonts w:ascii="Times New Roman" w:hAnsi="Times New Roman"/>
          <w:b/>
          <w:kern w:val="0"/>
          <w:sz w:val="28"/>
          <w:szCs w:val="28"/>
        </w:rPr>
      </w:pPr>
      <w:r w:rsidRPr="00FF36F2">
        <w:rPr>
          <w:rFonts w:ascii="Times New Roman" w:hAnsi="Times New Roman" w:hint="eastAsia"/>
          <w:b/>
          <w:kern w:val="0"/>
          <w:sz w:val="28"/>
          <w:szCs w:val="28"/>
        </w:rPr>
        <w:t>（</w:t>
      </w:r>
      <w:r>
        <w:rPr>
          <w:rFonts w:ascii="Times New Roman" w:hAnsi="Times New Roman" w:hint="eastAsia"/>
          <w:b/>
          <w:kern w:val="0"/>
          <w:sz w:val="28"/>
          <w:szCs w:val="28"/>
        </w:rPr>
        <w:t>三</w:t>
      </w:r>
      <w:r w:rsidRPr="00FF36F2">
        <w:rPr>
          <w:rFonts w:ascii="Times New Roman" w:hAnsi="Times New Roman" w:hint="eastAsia"/>
          <w:b/>
          <w:kern w:val="0"/>
          <w:sz w:val="28"/>
          <w:szCs w:val="28"/>
        </w:rPr>
        <w:t>）</w:t>
      </w:r>
      <w:r>
        <w:rPr>
          <w:rFonts w:ascii="Times New Roman" w:hAnsi="Times New Roman" w:hint="eastAsia"/>
          <w:b/>
          <w:kern w:val="0"/>
          <w:sz w:val="28"/>
          <w:szCs w:val="28"/>
        </w:rPr>
        <w:t>教师团队成效</w:t>
      </w:r>
    </w:p>
    <w:p w:rsidR="0065334E" w:rsidRDefault="0065334E" w:rsidP="0065334E">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（包括教师本人</w:t>
      </w:r>
      <w:r w:rsidR="004A6F72">
        <w:rPr>
          <w:rFonts w:ascii="Times New Roman" w:hAnsi="Times New Roman" w:hint="eastAsia"/>
          <w:kern w:val="0"/>
          <w:sz w:val="28"/>
          <w:szCs w:val="28"/>
        </w:rPr>
        <w:t>、</w:t>
      </w:r>
      <w:r>
        <w:rPr>
          <w:rFonts w:ascii="Times New Roman" w:hAnsi="Times New Roman" w:hint="eastAsia"/>
          <w:kern w:val="0"/>
          <w:sz w:val="28"/>
          <w:szCs w:val="28"/>
        </w:rPr>
        <w:t>课程团队成员</w:t>
      </w:r>
      <w:r w:rsidR="004A6F72">
        <w:rPr>
          <w:rFonts w:ascii="Times New Roman" w:hAnsi="Times New Roman" w:hint="eastAsia"/>
          <w:kern w:val="0"/>
          <w:sz w:val="28"/>
          <w:szCs w:val="28"/>
        </w:rPr>
        <w:t>以及企业导师</w:t>
      </w:r>
      <w:r>
        <w:rPr>
          <w:rFonts w:ascii="Times New Roman" w:hAnsi="Times New Roman" w:hint="eastAsia"/>
          <w:kern w:val="0"/>
          <w:sz w:val="28"/>
          <w:szCs w:val="28"/>
        </w:rPr>
        <w:t>，通过不断学习和进步所</w:t>
      </w:r>
      <w:r w:rsidRPr="0065334E">
        <w:rPr>
          <w:rFonts w:ascii="Times New Roman" w:hAnsi="Times New Roman" w:hint="eastAsia"/>
          <w:kern w:val="0"/>
          <w:sz w:val="28"/>
          <w:szCs w:val="28"/>
        </w:rPr>
        <w:t>取得的</w:t>
      </w:r>
      <w:r w:rsidR="00FF6119">
        <w:rPr>
          <w:rFonts w:ascii="Times New Roman" w:hAnsi="Times New Roman" w:hint="eastAsia"/>
          <w:kern w:val="0"/>
          <w:sz w:val="28"/>
          <w:szCs w:val="28"/>
        </w:rPr>
        <w:t>教学</w:t>
      </w:r>
      <w:r w:rsidR="004A6F72">
        <w:rPr>
          <w:rFonts w:ascii="Times New Roman" w:hAnsi="Times New Roman" w:hint="eastAsia"/>
          <w:kern w:val="0"/>
          <w:sz w:val="28"/>
          <w:szCs w:val="28"/>
        </w:rPr>
        <w:t>和实践</w:t>
      </w:r>
      <w:r w:rsidR="00FF6119">
        <w:rPr>
          <w:rFonts w:ascii="Times New Roman" w:hAnsi="Times New Roman" w:hint="eastAsia"/>
          <w:kern w:val="0"/>
          <w:sz w:val="28"/>
          <w:szCs w:val="28"/>
        </w:rPr>
        <w:t>方面的</w:t>
      </w:r>
      <w:r w:rsidRPr="0065334E">
        <w:rPr>
          <w:rFonts w:ascii="Times New Roman" w:hAnsi="Times New Roman" w:hint="eastAsia"/>
          <w:kern w:val="0"/>
          <w:sz w:val="28"/>
          <w:szCs w:val="28"/>
        </w:rPr>
        <w:t>成绩和荣誉</w:t>
      </w:r>
      <w:r>
        <w:rPr>
          <w:rFonts w:ascii="Times New Roman" w:hAnsi="Times New Roman" w:hint="eastAsia"/>
          <w:kern w:val="0"/>
          <w:sz w:val="28"/>
          <w:szCs w:val="28"/>
        </w:rPr>
        <w:t>）</w:t>
      </w:r>
    </w:p>
    <w:p w:rsidR="0065334E" w:rsidRDefault="0065334E" w:rsidP="0065334E">
      <w:pPr>
        <w:widowControl/>
        <w:spacing w:line="560" w:lineRule="exact"/>
        <w:ind w:firstLineChars="200" w:firstLine="560"/>
        <w:rPr>
          <w:rFonts w:ascii="Times New Roman" w:hAnsi="Times New Roman"/>
          <w:kern w:val="0"/>
          <w:sz w:val="28"/>
          <w:szCs w:val="28"/>
        </w:rPr>
      </w:pPr>
    </w:p>
    <w:p w:rsidR="0065334E" w:rsidRPr="0065334E" w:rsidRDefault="0065334E" w:rsidP="0065334E">
      <w:pPr>
        <w:widowControl/>
        <w:spacing w:line="560" w:lineRule="exact"/>
        <w:ind w:firstLineChars="200" w:firstLine="562"/>
        <w:rPr>
          <w:rFonts w:ascii="Times New Roman" w:hAnsi="Times New Roman"/>
          <w:b/>
          <w:kern w:val="0"/>
          <w:sz w:val="28"/>
          <w:szCs w:val="28"/>
        </w:rPr>
      </w:pPr>
      <w:r w:rsidRPr="0065334E">
        <w:rPr>
          <w:rFonts w:ascii="Times New Roman" w:hAnsi="Times New Roman" w:hint="eastAsia"/>
          <w:b/>
          <w:kern w:val="0"/>
          <w:sz w:val="28"/>
          <w:szCs w:val="28"/>
        </w:rPr>
        <w:t>（四）社会辐射效应</w:t>
      </w:r>
    </w:p>
    <w:p w:rsidR="005050CF" w:rsidRDefault="0065334E" w:rsidP="0065334E">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（包括通过创新所取得的社会辐射，如服务地方、产学合作、</w:t>
      </w:r>
      <w:r w:rsidR="004A6F72">
        <w:rPr>
          <w:rFonts w:ascii="Times New Roman" w:hAnsi="Times New Roman" w:hint="eastAsia"/>
          <w:kern w:val="0"/>
          <w:sz w:val="28"/>
          <w:szCs w:val="28"/>
        </w:rPr>
        <w:t>实践基地建设、</w:t>
      </w:r>
      <w:r>
        <w:rPr>
          <w:rFonts w:ascii="Times New Roman" w:hAnsi="Times New Roman" w:hint="eastAsia"/>
          <w:kern w:val="0"/>
          <w:sz w:val="28"/>
          <w:szCs w:val="28"/>
        </w:rPr>
        <w:t>师资培训、社会服务、推广宣传、媒体报导等</w:t>
      </w:r>
      <w:r w:rsidR="002C548F">
        <w:rPr>
          <w:rFonts w:ascii="Times New Roman" w:hAnsi="Times New Roman" w:hint="eastAsia"/>
          <w:kern w:val="0"/>
          <w:sz w:val="28"/>
          <w:szCs w:val="28"/>
        </w:rPr>
        <w:t>，并</w:t>
      </w:r>
      <w:r w:rsidR="002C548F" w:rsidRPr="002C548F">
        <w:rPr>
          <w:rFonts w:ascii="Times New Roman" w:hAnsi="Times New Roman" w:hint="eastAsia"/>
          <w:kern w:val="0"/>
          <w:sz w:val="28"/>
          <w:szCs w:val="28"/>
        </w:rPr>
        <w:t>能够对产教融合课程教学的合作模式和成果转化开展基于证据的有效分析与总结，形成具有较强辐射推广价值的教学新方法、新模式</w:t>
      </w:r>
      <w:r>
        <w:rPr>
          <w:rFonts w:ascii="Times New Roman" w:hAnsi="Times New Roman" w:hint="eastAsia"/>
          <w:kern w:val="0"/>
          <w:sz w:val="28"/>
          <w:szCs w:val="28"/>
        </w:rPr>
        <w:t>）</w:t>
      </w:r>
    </w:p>
    <w:p w:rsidR="005050CF" w:rsidRDefault="005050CF">
      <w:pPr>
        <w:widowControl/>
        <w:jc w:val="left"/>
        <w:rPr>
          <w:rFonts w:ascii="Times New Roman" w:hAnsi="Times New Roman"/>
          <w:kern w:val="0"/>
          <w:sz w:val="28"/>
          <w:szCs w:val="28"/>
        </w:rPr>
      </w:pPr>
      <w:r>
        <w:rPr>
          <w:rFonts w:ascii="Times New Roman" w:hAnsi="Times New Roman"/>
          <w:kern w:val="0"/>
          <w:sz w:val="28"/>
          <w:szCs w:val="28"/>
        </w:rPr>
        <w:br w:type="page"/>
      </w:r>
    </w:p>
    <w:p w:rsidR="002C25E8" w:rsidRDefault="00F51479" w:rsidP="008C3F23">
      <w:pPr>
        <w:widowControl/>
        <w:spacing w:before="240" w:after="240" w:line="560" w:lineRule="exact"/>
        <w:jc w:val="center"/>
        <w:rPr>
          <w:rFonts w:ascii="方正小标宋简体" w:eastAsia="方正小标宋简体" w:hAnsi="方正小标宋简体" w:cs="方正小标宋简体"/>
          <w:b/>
          <w:color w:val="000000"/>
          <w:sz w:val="36"/>
          <w:szCs w:val="36"/>
          <w:highlight w:val="yellow"/>
          <w:lang w:val="zh-TW"/>
        </w:rPr>
      </w:pPr>
      <w:r>
        <w:rPr>
          <w:rFonts w:ascii="方正小标宋简体" w:eastAsia="方正小标宋简体" w:hAnsi="方正小标宋简体" w:cs="方正小标宋简体" w:hint="eastAsia"/>
          <w:b/>
          <w:color w:val="000000"/>
          <w:sz w:val="36"/>
          <w:szCs w:val="36"/>
          <w:lang w:val="zh-TW"/>
        </w:rPr>
        <w:lastRenderedPageBreak/>
        <w:t>产教融合</w:t>
      </w:r>
      <w:r w:rsidR="002C25E8">
        <w:rPr>
          <w:rFonts w:ascii="方正小标宋简体" w:eastAsia="方正小标宋简体" w:hAnsi="方正小标宋简体" w:cs="方正小标宋简体" w:hint="eastAsia"/>
          <w:b/>
          <w:color w:val="000000"/>
          <w:sz w:val="36"/>
          <w:szCs w:val="36"/>
          <w:lang w:val="zh-TW"/>
        </w:rPr>
        <w:t>创新成果</w:t>
      </w:r>
      <w:r w:rsidR="002C25E8">
        <w:rPr>
          <w:rFonts w:ascii="方正小标宋简体" w:eastAsia="方正小标宋简体" w:hAnsi="方正小标宋简体" w:cs="方正小标宋简体" w:hint="eastAsia"/>
          <w:b/>
          <w:color w:val="000000"/>
          <w:sz w:val="36"/>
          <w:szCs w:val="36"/>
        </w:rPr>
        <w:t>支撑</w:t>
      </w:r>
      <w:r w:rsidR="00BF3395">
        <w:rPr>
          <w:rFonts w:ascii="方正小标宋简体" w:eastAsia="方正小标宋简体" w:hAnsi="方正小标宋简体" w:cs="方正小标宋简体" w:hint="eastAsia"/>
          <w:b/>
          <w:color w:val="000000"/>
          <w:sz w:val="36"/>
          <w:szCs w:val="36"/>
          <w:lang w:val="zh-TW"/>
        </w:rPr>
        <w:t>材料</w:t>
      </w:r>
    </w:p>
    <w:tbl>
      <w:tblPr>
        <w:tblW w:w="5000" w:type="pct"/>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3"/>
        <w:gridCol w:w="141"/>
        <w:gridCol w:w="942"/>
        <w:gridCol w:w="1185"/>
        <w:gridCol w:w="1205"/>
        <w:gridCol w:w="1473"/>
        <w:gridCol w:w="1362"/>
        <w:gridCol w:w="1215"/>
      </w:tblGrid>
      <w:tr w:rsidR="0077320E" w:rsidTr="0077320E">
        <w:trPr>
          <w:trHeight w:val="611"/>
        </w:trPr>
        <w:tc>
          <w:tcPr>
            <w:tcW w:w="5000" w:type="pct"/>
            <w:gridSpan w:val="8"/>
            <w:vAlign w:val="center"/>
          </w:tcPr>
          <w:p w:rsidR="0077320E" w:rsidRDefault="0077320E" w:rsidP="008E531B">
            <w:pPr>
              <w:jc w:val="center"/>
              <w:rPr>
                <w:rFonts w:ascii="仿宋_GB2312" w:eastAsia="仿宋_GB2312" w:hAnsi="仿宋_GB2312" w:cs="仿宋_GB2312"/>
                <w:bCs/>
              </w:rPr>
            </w:pPr>
            <w:r w:rsidRPr="00165892">
              <w:rPr>
                <w:rFonts w:ascii="方正小标宋简体" w:eastAsia="方正小标宋简体" w:hAnsi="方正公文小标宋" w:cs="方正公文小标宋" w:hint="eastAsia"/>
                <w:bCs/>
                <w:sz w:val="28"/>
                <w:szCs w:val="28"/>
              </w:rPr>
              <w:t>主讲教师代表性</w:t>
            </w:r>
            <w:r w:rsidR="00C1500B">
              <w:rPr>
                <w:rFonts w:ascii="方正小标宋简体" w:eastAsia="方正小标宋简体" w:hAnsi="方正公文小标宋" w:cs="方正公文小标宋" w:hint="eastAsia"/>
                <w:bCs/>
                <w:sz w:val="28"/>
                <w:szCs w:val="28"/>
              </w:rPr>
              <w:t>教学</w:t>
            </w:r>
            <w:bookmarkStart w:id="0" w:name="_GoBack"/>
            <w:bookmarkEnd w:id="0"/>
            <w:r w:rsidRPr="00165892">
              <w:rPr>
                <w:rFonts w:ascii="方正小标宋简体" w:eastAsia="方正小标宋简体" w:hAnsi="方正公文小标宋" w:cs="方正公文小标宋" w:hint="eastAsia"/>
                <w:bCs/>
                <w:sz w:val="28"/>
                <w:szCs w:val="28"/>
              </w:rPr>
              <w:t>成果信息</w:t>
            </w:r>
          </w:p>
        </w:tc>
      </w:tr>
      <w:tr w:rsidR="0077320E" w:rsidTr="00483DB5">
        <w:trPr>
          <w:trHeight w:val="1032"/>
        </w:trPr>
        <w:tc>
          <w:tcPr>
            <w:tcW w:w="5000" w:type="pct"/>
            <w:gridSpan w:val="8"/>
          </w:tcPr>
          <w:p w:rsidR="0077320E" w:rsidRDefault="001951D6" w:rsidP="004A6F72">
            <w:pPr>
              <w:spacing w:line="360" w:lineRule="auto"/>
              <w:rPr>
                <w:rFonts w:ascii="仿宋_GB2312" w:eastAsia="仿宋_GB2312" w:hAnsi="仿宋_GB2312" w:cs="仿宋_GB2312"/>
              </w:rPr>
            </w:pPr>
            <w:r>
              <w:rPr>
                <w:rFonts w:ascii="仿宋_GB2312" w:eastAsia="仿宋_GB2312" w:hAnsi="仿宋_GB2312" w:cs="仿宋_GB2312" w:hint="eastAsia"/>
              </w:rPr>
              <w:t>产教融合</w:t>
            </w:r>
            <w:r w:rsidR="0077320E">
              <w:rPr>
                <w:rFonts w:ascii="仿宋_GB2312" w:eastAsia="仿宋_GB2312" w:hAnsi="仿宋_GB2312" w:cs="仿宋_GB2312" w:hint="eastAsia"/>
              </w:rPr>
              <w:t>成果主要包括教学成果奖、本科专业、课程建设、教改项目、</w:t>
            </w:r>
            <w:proofErr w:type="gramStart"/>
            <w:r w:rsidR="0077320E">
              <w:rPr>
                <w:rFonts w:ascii="仿宋_GB2312" w:eastAsia="仿宋_GB2312" w:hAnsi="仿宋_GB2312" w:cs="仿宋_GB2312" w:hint="eastAsia"/>
              </w:rPr>
              <w:t>课程思政项目</w:t>
            </w:r>
            <w:proofErr w:type="gramEnd"/>
            <w:r w:rsidR="0077320E">
              <w:rPr>
                <w:rFonts w:ascii="仿宋_GB2312" w:eastAsia="仿宋_GB2312" w:hAnsi="仿宋_GB2312" w:cs="仿宋_GB2312" w:hint="eastAsia"/>
              </w:rPr>
              <w:t>、产学合作、教材编写、实验室建设、</w:t>
            </w:r>
            <w:r w:rsidR="004A6F72">
              <w:rPr>
                <w:rFonts w:ascii="仿宋_GB2312" w:eastAsia="仿宋_GB2312" w:hAnsi="仿宋_GB2312" w:cs="仿宋_GB2312" w:hint="eastAsia"/>
              </w:rPr>
              <w:t>实践基地建设、</w:t>
            </w:r>
            <w:r w:rsidR="0077320E">
              <w:rPr>
                <w:rFonts w:ascii="仿宋_GB2312" w:eastAsia="仿宋_GB2312" w:hAnsi="仿宋_GB2312" w:cs="仿宋_GB2312" w:hint="eastAsia"/>
              </w:rPr>
              <w:t>教学</w:t>
            </w:r>
            <w:r w:rsidR="002835F6">
              <w:rPr>
                <w:rFonts w:ascii="仿宋_GB2312" w:eastAsia="仿宋_GB2312" w:hAnsi="仿宋_GB2312" w:cs="仿宋_GB2312" w:hint="eastAsia"/>
              </w:rPr>
              <w:t>竞赛</w:t>
            </w:r>
            <w:r w:rsidR="0077320E">
              <w:rPr>
                <w:rFonts w:ascii="仿宋_GB2312" w:eastAsia="仿宋_GB2312" w:hAnsi="仿宋_GB2312" w:cs="仿宋_GB2312" w:hint="eastAsia"/>
              </w:rPr>
              <w:t>、优秀</w:t>
            </w:r>
            <w:r w:rsidR="002835F6">
              <w:rPr>
                <w:rFonts w:ascii="仿宋_GB2312" w:eastAsia="仿宋_GB2312" w:hAnsi="仿宋_GB2312" w:cs="仿宋_GB2312" w:hint="eastAsia"/>
              </w:rPr>
              <w:t>教学</w:t>
            </w:r>
            <w:r w:rsidR="0077320E">
              <w:rPr>
                <w:rFonts w:ascii="仿宋_GB2312" w:eastAsia="仿宋_GB2312" w:hAnsi="仿宋_GB2312" w:cs="仿宋_GB2312" w:hint="eastAsia"/>
              </w:rPr>
              <w:t>案例等各类与</w:t>
            </w:r>
            <w:r w:rsidR="00B61794">
              <w:rPr>
                <w:rFonts w:ascii="仿宋_GB2312" w:eastAsia="仿宋_GB2312" w:hAnsi="仿宋_GB2312" w:cs="仿宋_GB2312" w:hint="eastAsia"/>
              </w:rPr>
              <w:t>产学合作</w:t>
            </w:r>
            <w:r w:rsidR="0077320E">
              <w:rPr>
                <w:rFonts w:ascii="仿宋_GB2312" w:eastAsia="仿宋_GB2312" w:hAnsi="仿宋_GB2312" w:cs="仿宋_GB2312" w:hint="eastAsia"/>
              </w:rPr>
              <w:t>教学相关奖项</w:t>
            </w:r>
            <w:r w:rsidR="002835F6">
              <w:rPr>
                <w:rFonts w:ascii="仿宋_GB2312" w:eastAsia="仿宋_GB2312" w:hAnsi="仿宋_GB2312" w:cs="仿宋_GB2312" w:hint="eastAsia"/>
              </w:rPr>
              <w:t>和荣誉</w:t>
            </w:r>
            <w:r w:rsidR="0077320E">
              <w:rPr>
                <w:rFonts w:ascii="仿宋_GB2312" w:eastAsia="仿宋_GB2312" w:hAnsi="仿宋_GB2312" w:cs="仿宋_GB2312" w:hint="eastAsia"/>
              </w:rPr>
              <w:t>，主要填写主讲教师主持或参与的成果</w:t>
            </w:r>
            <w:r w:rsidR="002835F6">
              <w:rPr>
                <w:rFonts w:ascii="仿宋_GB2312" w:eastAsia="仿宋_GB2312" w:hAnsi="仿宋_GB2312" w:cs="仿宋_GB2312" w:hint="eastAsia"/>
              </w:rPr>
              <w:t>信息</w:t>
            </w:r>
            <w:r w:rsidR="001730FF">
              <w:rPr>
                <w:rFonts w:ascii="仿宋_GB2312" w:eastAsia="仿宋_GB2312" w:hAnsi="仿宋_GB2312" w:cs="仿宋_GB2312" w:hint="eastAsia"/>
              </w:rPr>
              <w:t>，不超过</w:t>
            </w:r>
            <w:r w:rsidR="00297BFE">
              <w:rPr>
                <w:rFonts w:ascii="仿宋_GB2312" w:eastAsia="仿宋_GB2312" w:hAnsi="仿宋_GB2312" w:cs="仿宋_GB2312" w:hint="eastAsia"/>
              </w:rPr>
              <w:t>8</w:t>
            </w:r>
            <w:r w:rsidR="001730FF">
              <w:rPr>
                <w:rFonts w:ascii="仿宋_GB2312" w:eastAsia="仿宋_GB2312" w:hAnsi="仿宋_GB2312" w:cs="仿宋_GB2312" w:hint="eastAsia"/>
              </w:rPr>
              <w:t>项</w:t>
            </w:r>
          </w:p>
        </w:tc>
      </w:tr>
      <w:tr w:rsidR="002C25E8" w:rsidTr="00B61794">
        <w:trPr>
          <w:trHeight w:val="611"/>
        </w:trPr>
        <w:tc>
          <w:tcPr>
            <w:tcW w:w="466" w:type="pct"/>
            <w:vAlign w:val="center"/>
          </w:tcPr>
          <w:p w:rsidR="002C25E8" w:rsidRDefault="002C25E8" w:rsidP="008E531B">
            <w:pPr>
              <w:rPr>
                <w:rFonts w:ascii="仿宋_GB2312" w:eastAsia="仿宋_GB2312" w:hAnsi="仿宋_GB2312" w:cs="仿宋_GB2312"/>
                <w:bCs/>
              </w:rPr>
            </w:pPr>
            <w:r>
              <w:rPr>
                <w:rFonts w:ascii="仿宋_GB2312" w:eastAsia="仿宋_GB2312" w:hAnsi="仿宋_GB2312" w:cs="仿宋_GB2312" w:hint="eastAsia"/>
                <w:bCs/>
              </w:rPr>
              <w:t>序号</w:t>
            </w:r>
          </w:p>
        </w:tc>
        <w:tc>
          <w:tcPr>
            <w:tcW w:w="653" w:type="pct"/>
            <w:gridSpan w:val="2"/>
            <w:vAlign w:val="center"/>
          </w:tcPr>
          <w:p w:rsidR="002C25E8" w:rsidRDefault="002C25E8" w:rsidP="008E531B">
            <w:pPr>
              <w:jc w:val="center"/>
              <w:rPr>
                <w:rFonts w:ascii="仿宋_GB2312" w:eastAsia="仿宋_GB2312" w:hAnsi="仿宋_GB2312" w:cs="仿宋_GB2312"/>
                <w:bCs/>
              </w:rPr>
            </w:pPr>
            <w:r>
              <w:rPr>
                <w:rFonts w:ascii="仿宋_GB2312" w:eastAsia="仿宋_GB2312" w:hAnsi="仿宋_GB2312" w:cs="仿宋_GB2312" w:hint="eastAsia"/>
                <w:bCs/>
              </w:rPr>
              <w:t>获奖</w:t>
            </w:r>
          </w:p>
          <w:p w:rsidR="002C25E8" w:rsidRDefault="002C25E8" w:rsidP="008E531B">
            <w:pPr>
              <w:jc w:val="center"/>
              <w:rPr>
                <w:rFonts w:ascii="仿宋_GB2312" w:eastAsia="仿宋_GB2312" w:hAnsi="仿宋_GB2312" w:cs="仿宋_GB2312"/>
                <w:bCs/>
              </w:rPr>
            </w:pPr>
            <w:r>
              <w:rPr>
                <w:rFonts w:ascii="仿宋_GB2312" w:eastAsia="仿宋_GB2312" w:hAnsi="仿宋_GB2312" w:cs="仿宋_GB2312" w:hint="eastAsia"/>
                <w:bCs/>
              </w:rPr>
              <w:t>年月</w:t>
            </w:r>
          </w:p>
        </w:tc>
        <w:tc>
          <w:tcPr>
            <w:tcW w:w="1440" w:type="pct"/>
            <w:gridSpan w:val="2"/>
            <w:vAlign w:val="center"/>
          </w:tcPr>
          <w:p w:rsidR="002C25E8" w:rsidRDefault="002C25E8" w:rsidP="008E531B">
            <w:pPr>
              <w:jc w:val="center"/>
              <w:rPr>
                <w:rFonts w:ascii="仿宋_GB2312" w:eastAsia="仿宋_GB2312" w:hAnsi="仿宋_GB2312" w:cs="仿宋_GB2312"/>
                <w:bCs/>
              </w:rPr>
            </w:pPr>
            <w:r>
              <w:rPr>
                <w:rFonts w:ascii="仿宋_GB2312" w:eastAsia="仿宋_GB2312" w:hAnsi="仿宋_GB2312" w:cs="仿宋_GB2312" w:hint="eastAsia"/>
                <w:bCs/>
              </w:rPr>
              <w:t>成果名称(内容)</w:t>
            </w:r>
          </w:p>
        </w:tc>
        <w:tc>
          <w:tcPr>
            <w:tcW w:w="888" w:type="pct"/>
            <w:vAlign w:val="center"/>
          </w:tcPr>
          <w:p w:rsidR="002C25E8" w:rsidRDefault="002C25E8" w:rsidP="008E531B">
            <w:pPr>
              <w:jc w:val="center"/>
              <w:rPr>
                <w:rFonts w:ascii="仿宋_GB2312" w:eastAsia="仿宋_GB2312" w:hAnsi="仿宋_GB2312" w:cs="仿宋_GB2312"/>
                <w:bCs/>
              </w:rPr>
            </w:pPr>
            <w:r>
              <w:rPr>
                <w:rFonts w:ascii="仿宋_GB2312" w:eastAsia="仿宋_GB2312" w:hAnsi="仿宋_GB2312" w:cs="仿宋_GB2312" w:hint="eastAsia"/>
                <w:bCs/>
              </w:rPr>
              <w:t>奖项类别</w:t>
            </w:r>
          </w:p>
          <w:p w:rsidR="002C25E8" w:rsidRDefault="002C25E8" w:rsidP="008E531B">
            <w:pPr>
              <w:jc w:val="center"/>
              <w:rPr>
                <w:rFonts w:ascii="仿宋_GB2312" w:eastAsia="仿宋_GB2312" w:hAnsi="仿宋_GB2312" w:cs="仿宋_GB2312"/>
                <w:bCs/>
              </w:rPr>
            </w:pPr>
            <w:r>
              <w:rPr>
                <w:rFonts w:ascii="仿宋_GB2312" w:eastAsia="仿宋_GB2312" w:hAnsi="仿宋_GB2312" w:cs="仿宋_GB2312" w:hint="eastAsia"/>
                <w:bCs/>
              </w:rPr>
              <w:t>与等级</w:t>
            </w:r>
          </w:p>
        </w:tc>
        <w:tc>
          <w:tcPr>
            <w:tcW w:w="821" w:type="pct"/>
            <w:vAlign w:val="center"/>
          </w:tcPr>
          <w:p w:rsidR="002C25E8" w:rsidRDefault="002C25E8" w:rsidP="008E531B">
            <w:pPr>
              <w:jc w:val="center"/>
              <w:rPr>
                <w:rFonts w:ascii="仿宋_GB2312" w:eastAsia="仿宋_GB2312" w:hAnsi="仿宋_GB2312" w:cs="仿宋_GB2312"/>
                <w:bCs/>
              </w:rPr>
            </w:pPr>
            <w:r>
              <w:rPr>
                <w:rFonts w:ascii="仿宋_GB2312" w:eastAsia="仿宋_GB2312" w:hAnsi="仿宋_GB2312" w:cs="仿宋_GB2312" w:hint="eastAsia"/>
                <w:bCs/>
              </w:rPr>
              <w:t>颁奖单位</w:t>
            </w:r>
          </w:p>
        </w:tc>
        <w:tc>
          <w:tcPr>
            <w:tcW w:w="732" w:type="pct"/>
            <w:vAlign w:val="center"/>
          </w:tcPr>
          <w:p w:rsidR="002C25E8" w:rsidRDefault="002C25E8" w:rsidP="008E531B">
            <w:pPr>
              <w:jc w:val="center"/>
              <w:rPr>
                <w:rFonts w:ascii="仿宋_GB2312" w:eastAsia="仿宋_GB2312" w:hAnsi="仿宋_GB2312" w:cs="仿宋_GB2312"/>
                <w:bCs/>
              </w:rPr>
            </w:pPr>
            <w:r>
              <w:rPr>
                <w:rFonts w:ascii="仿宋_GB2312" w:eastAsia="仿宋_GB2312" w:hAnsi="仿宋_GB2312" w:cs="仿宋_GB2312" w:hint="eastAsia"/>
                <w:bCs/>
              </w:rPr>
              <w:t>参赛教师排名</w:t>
            </w:r>
          </w:p>
        </w:tc>
      </w:tr>
      <w:tr w:rsidR="002C25E8" w:rsidTr="00B61794">
        <w:trPr>
          <w:trHeight w:val="462"/>
        </w:trPr>
        <w:tc>
          <w:tcPr>
            <w:tcW w:w="466" w:type="pct"/>
          </w:tcPr>
          <w:p w:rsidR="002C25E8" w:rsidRDefault="002C25E8" w:rsidP="008E531B">
            <w:pPr>
              <w:spacing w:line="360" w:lineRule="auto"/>
              <w:jc w:val="center"/>
              <w:rPr>
                <w:rFonts w:ascii="Times New Roman" w:eastAsia="仿宋_GB2312" w:hAnsi="Times New Roman"/>
              </w:rPr>
            </w:pPr>
            <w:r>
              <w:rPr>
                <w:rFonts w:ascii="Times New Roman" w:eastAsia="仿宋_GB2312" w:hAnsi="Times New Roman"/>
              </w:rPr>
              <w:t>1</w:t>
            </w:r>
          </w:p>
        </w:tc>
        <w:tc>
          <w:tcPr>
            <w:tcW w:w="653" w:type="pct"/>
            <w:gridSpan w:val="2"/>
          </w:tcPr>
          <w:p w:rsidR="002C25E8" w:rsidRDefault="002C25E8" w:rsidP="008E531B">
            <w:pPr>
              <w:spacing w:line="360" w:lineRule="auto"/>
              <w:rPr>
                <w:rFonts w:ascii="仿宋_GB2312" w:eastAsia="仿宋_GB2312" w:hAnsi="仿宋_GB2312" w:cs="仿宋_GB2312"/>
              </w:rPr>
            </w:pPr>
          </w:p>
        </w:tc>
        <w:tc>
          <w:tcPr>
            <w:tcW w:w="1440" w:type="pct"/>
            <w:gridSpan w:val="2"/>
          </w:tcPr>
          <w:p w:rsidR="002C25E8" w:rsidRDefault="002C25E8" w:rsidP="008E531B">
            <w:pPr>
              <w:spacing w:line="360" w:lineRule="auto"/>
              <w:rPr>
                <w:rFonts w:ascii="仿宋_GB2312" w:eastAsia="仿宋_GB2312" w:hAnsi="仿宋_GB2312" w:cs="仿宋_GB2312"/>
              </w:rPr>
            </w:pPr>
          </w:p>
        </w:tc>
        <w:tc>
          <w:tcPr>
            <w:tcW w:w="888" w:type="pct"/>
          </w:tcPr>
          <w:p w:rsidR="002C25E8" w:rsidRDefault="002C25E8" w:rsidP="008E531B">
            <w:pPr>
              <w:spacing w:line="360" w:lineRule="auto"/>
              <w:rPr>
                <w:rFonts w:ascii="仿宋_GB2312" w:eastAsia="仿宋_GB2312" w:hAnsi="仿宋_GB2312" w:cs="仿宋_GB2312"/>
              </w:rPr>
            </w:pPr>
          </w:p>
        </w:tc>
        <w:tc>
          <w:tcPr>
            <w:tcW w:w="821" w:type="pct"/>
          </w:tcPr>
          <w:p w:rsidR="002C25E8" w:rsidRDefault="002C25E8" w:rsidP="008E531B">
            <w:pPr>
              <w:spacing w:line="360" w:lineRule="auto"/>
              <w:rPr>
                <w:rFonts w:ascii="仿宋_GB2312" w:eastAsia="仿宋_GB2312" w:hAnsi="仿宋_GB2312" w:cs="仿宋_GB2312"/>
              </w:rPr>
            </w:pPr>
          </w:p>
        </w:tc>
        <w:tc>
          <w:tcPr>
            <w:tcW w:w="732" w:type="pct"/>
          </w:tcPr>
          <w:p w:rsidR="002C25E8" w:rsidRDefault="002C25E8" w:rsidP="008E531B">
            <w:pPr>
              <w:spacing w:line="360" w:lineRule="auto"/>
              <w:rPr>
                <w:rFonts w:ascii="仿宋_GB2312" w:eastAsia="仿宋_GB2312" w:hAnsi="仿宋_GB2312" w:cs="仿宋_GB2312"/>
              </w:rPr>
            </w:pPr>
          </w:p>
        </w:tc>
      </w:tr>
      <w:tr w:rsidR="002C25E8" w:rsidTr="00B61794">
        <w:trPr>
          <w:trHeight w:val="462"/>
        </w:trPr>
        <w:tc>
          <w:tcPr>
            <w:tcW w:w="466" w:type="pct"/>
          </w:tcPr>
          <w:p w:rsidR="002C25E8" w:rsidRDefault="002C25E8" w:rsidP="008E531B">
            <w:pPr>
              <w:spacing w:line="360" w:lineRule="auto"/>
              <w:jc w:val="center"/>
              <w:rPr>
                <w:rFonts w:ascii="Times New Roman" w:eastAsia="仿宋_GB2312" w:hAnsi="Times New Roman"/>
              </w:rPr>
            </w:pPr>
            <w:r>
              <w:rPr>
                <w:rFonts w:ascii="Times New Roman" w:eastAsia="仿宋_GB2312" w:hAnsi="Times New Roman"/>
              </w:rPr>
              <w:t>2</w:t>
            </w:r>
          </w:p>
        </w:tc>
        <w:tc>
          <w:tcPr>
            <w:tcW w:w="653" w:type="pct"/>
            <w:gridSpan w:val="2"/>
          </w:tcPr>
          <w:p w:rsidR="002C25E8" w:rsidRDefault="002C25E8" w:rsidP="008E531B">
            <w:pPr>
              <w:spacing w:line="360" w:lineRule="auto"/>
              <w:rPr>
                <w:rFonts w:ascii="仿宋_GB2312" w:eastAsia="仿宋_GB2312" w:hAnsi="仿宋_GB2312" w:cs="仿宋_GB2312"/>
              </w:rPr>
            </w:pPr>
          </w:p>
        </w:tc>
        <w:tc>
          <w:tcPr>
            <w:tcW w:w="1440" w:type="pct"/>
            <w:gridSpan w:val="2"/>
          </w:tcPr>
          <w:p w:rsidR="002C25E8" w:rsidRDefault="002C25E8" w:rsidP="008E531B">
            <w:pPr>
              <w:spacing w:line="360" w:lineRule="auto"/>
              <w:rPr>
                <w:rFonts w:ascii="仿宋_GB2312" w:eastAsia="仿宋_GB2312" w:hAnsi="仿宋_GB2312" w:cs="仿宋_GB2312"/>
              </w:rPr>
            </w:pPr>
          </w:p>
        </w:tc>
        <w:tc>
          <w:tcPr>
            <w:tcW w:w="888" w:type="pct"/>
          </w:tcPr>
          <w:p w:rsidR="002C25E8" w:rsidRDefault="002C25E8" w:rsidP="008E531B">
            <w:pPr>
              <w:spacing w:line="360" w:lineRule="auto"/>
              <w:rPr>
                <w:rFonts w:ascii="仿宋_GB2312" w:eastAsia="仿宋_GB2312" w:hAnsi="仿宋_GB2312" w:cs="仿宋_GB2312"/>
              </w:rPr>
            </w:pPr>
          </w:p>
        </w:tc>
        <w:tc>
          <w:tcPr>
            <w:tcW w:w="821" w:type="pct"/>
          </w:tcPr>
          <w:p w:rsidR="002C25E8" w:rsidRDefault="002C25E8" w:rsidP="008E531B">
            <w:pPr>
              <w:spacing w:line="360" w:lineRule="auto"/>
              <w:rPr>
                <w:rFonts w:ascii="仿宋_GB2312" w:eastAsia="仿宋_GB2312" w:hAnsi="仿宋_GB2312" w:cs="仿宋_GB2312"/>
              </w:rPr>
            </w:pPr>
          </w:p>
        </w:tc>
        <w:tc>
          <w:tcPr>
            <w:tcW w:w="732" w:type="pct"/>
          </w:tcPr>
          <w:p w:rsidR="002C25E8" w:rsidRDefault="002C25E8" w:rsidP="008E531B">
            <w:pPr>
              <w:spacing w:line="360" w:lineRule="auto"/>
              <w:rPr>
                <w:rFonts w:ascii="仿宋_GB2312" w:eastAsia="仿宋_GB2312" w:hAnsi="仿宋_GB2312" w:cs="仿宋_GB2312"/>
              </w:rPr>
            </w:pPr>
          </w:p>
        </w:tc>
      </w:tr>
      <w:tr w:rsidR="002C25E8" w:rsidTr="00B61794">
        <w:trPr>
          <w:trHeight w:val="462"/>
        </w:trPr>
        <w:tc>
          <w:tcPr>
            <w:tcW w:w="466" w:type="pct"/>
          </w:tcPr>
          <w:p w:rsidR="002C25E8" w:rsidRDefault="002C25E8" w:rsidP="008E531B">
            <w:pPr>
              <w:spacing w:line="360" w:lineRule="auto"/>
              <w:jc w:val="center"/>
              <w:rPr>
                <w:rFonts w:ascii="Times New Roman" w:eastAsia="仿宋_GB2312" w:hAnsi="Times New Roman"/>
              </w:rPr>
            </w:pPr>
            <w:r>
              <w:rPr>
                <w:rFonts w:ascii="Times New Roman" w:eastAsia="仿宋_GB2312" w:hAnsi="Times New Roman"/>
              </w:rPr>
              <w:t>3</w:t>
            </w:r>
          </w:p>
        </w:tc>
        <w:tc>
          <w:tcPr>
            <w:tcW w:w="653" w:type="pct"/>
            <w:gridSpan w:val="2"/>
          </w:tcPr>
          <w:p w:rsidR="002C25E8" w:rsidRDefault="002C25E8" w:rsidP="008E531B">
            <w:pPr>
              <w:spacing w:line="360" w:lineRule="auto"/>
              <w:rPr>
                <w:rFonts w:ascii="仿宋_GB2312" w:eastAsia="仿宋_GB2312" w:hAnsi="仿宋_GB2312" w:cs="仿宋_GB2312"/>
              </w:rPr>
            </w:pPr>
          </w:p>
        </w:tc>
        <w:tc>
          <w:tcPr>
            <w:tcW w:w="1440" w:type="pct"/>
            <w:gridSpan w:val="2"/>
          </w:tcPr>
          <w:p w:rsidR="002C25E8" w:rsidRDefault="002C25E8" w:rsidP="008E531B">
            <w:pPr>
              <w:spacing w:line="360" w:lineRule="auto"/>
              <w:rPr>
                <w:rFonts w:ascii="仿宋_GB2312" w:eastAsia="仿宋_GB2312" w:hAnsi="仿宋_GB2312" w:cs="仿宋_GB2312"/>
              </w:rPr>
            </w:pPr>
          </w:p>
        </w:tc>
        <w:tc>
          <w:tcPr>
            <w:tcW w:w="888" w:type="pct"/>
          </w:tcPr>
          <w:p w:rsidR="002C25E8" w:rsidRDefault="002C25E8" w:rsidP="008E531B">
            <w:pPr>
              <w:spacing w:line="360" w:lineRule="auto"/>
              <w:rPr>
                <w:rFonts w:ascii="仿宋_GB2312" w:eastAsia="仿宋_GB2312" w:hAnsi="仿宋_GB2312" w:cs="仿宋_GB2312"/>
              </w:rPr>
            </w:pPr>
          </w:p>
        </w:tc>
        <w:tc>
          <w:tcPr>
            <w:tcW w:w="821" w:type="pct"/>
          </w:tcPr>
          <w:p w:rsidR="002C25E8" w:rsidRDefault="002C25E8" w:rsidP="008E531B">
            <w:pPr>
              <w:spacing w:line="360" w:lineRule="auto"/>
              <w:rPr>
                <w:rFonts w:ascii="仿宋_GB2312" w:eastAsia="仿宋_GB2312" w:hAnsi="仿宋_GB2312" w:cs="仿宋_GB2312"/>
              </w:rPr>
            </w:pPr>
          </w:p>
        </w:tc>
        <w:tc>
          <w:tcPr>
            <w:tcW w:w="732" w:type="pct"/>
          </w:tcPr>
          <w:p w:rsidR="002C25E8" w:rsidRDefault="002C25E8" w:rsidP="008E531B">
            <w:pPr>
              <w:spacing w:line="360" w:lineRule="auto"/>
              <w:rPr>
                <w:rFonts w:ascii="仿宋_GB2312" w:eastAsia="仿宋_GB2312" w:hAnsi="仿宋_GB2312" w:cs="仿宋_GB2312"/>
              </w:rPr>
            </w:pPr>
          </w:p>
        </w:tc>
      </w:tr>
      <w:tr w:rsidR="002C25E8" w:rsidTr="00B61794">
        <w:trPr>
          <w:trHeight w:val="462"/>
        </w:trPr>
        <w:tc>
          <w:tcPr>
            <w:tcW w:w="466" w:type="pct"/>
          </w:tcPr>
          <w:p w:rsidR="002C25E8" w:rsidRDefault="002C25E8" w:rsidP="008E531B">
            <w:pPr>
              <w:spacing w:line="360" w:lineRule="auto"/>
              <w:jc w:val="center"/>
              <w:rPr>
                <w:rFonts w:ascii="Times New Roman" w:eastAsia="仿宋_GB2312" w:hAnsi="Times New Roman"/>
              </w:rPr>
            </w:pPr>
            <w:r>
              <w:rPr>
                <w:rFonts w:ascii="Times New Roman" w:eastAsia="仿宋_GB2312" w:hAnsi="Times New Roman"/>
              </w:rPr>
              <w:t>4</w:t>
            </w:r>
          </w:p>
        </w:tc>
        <w:tc>
          <w:tcPr>
            <w:tcW w:w="653" w:type="pct"/>
            <w:gridSpan w:val="2"/>
          </w:tcPr>
          <w:p w:rsidR="002C25E8" w:rsidRDefault="002C25E8" w:rsidP="008E531B">
            <w:pPr>
              <w:spacing w:line="360" w:lineRule="auto"/>
              <w:rPr>
                <w:rFonts w:ascii="仿宋_GB2312" w:eastAsia="仿宋_GB2312" w:hAnsi="仿宋_GB2312" w:cs="仿宋_GB2312"/>
              </w:rPr>
            </w:pPr>
          </w:p>
        </w:tc>
        <w:tc>
          <w:tcPr>
            <w:tcW w:w="1440" w:type="pct"/>
            <w:gridSpan w:val="2"/>
          </w:tcPr>
          <w:p w:rsidR="002C25E8" w:rsidRDefault="002C25E8" w:rsidP="008E531B">
            <w:pPr>
              <w:spacing w:line="360" w:lineRule="auto"/>
              <w:rPr>
                <w:rFonts w:ascii="仿宋_GB2312" w:eastAsia="仿宋_GB2312" w:hAnsi="仿宋_GB2312" w:cs="仿宋_GB2312"/>
              </w:rPr>
            </w:pPr>
          </w:p>
        </w:tc>
        <w:tc>
          <w:tcPr>
            <w:tcW w:w="888" w:type="pct"/>
          </w:tcPr>
          <w:p w:rsidR="002C25E8" w:rsidRDefault="002C25E8" w:rsidP="008E531B">
            <w:pPr>
              <w:spacing w:line="360" w:lineRule="auto"/>
              <w:rPr>
                <w:rFonts w:ascii="仿宋_GB2312" w:eastAsia="仿宋_GB2312" w:hAnsi="仿宋_GB2312" w:cs="仿宋_GB2312"/>
              </w:rPr>
            </w:pPr>
          </w:p>
        </w:tc>
        <w:tc>
          <w:tcPr>
            <w:tcW w:w="821" w:type="pct"/>
          </w:tcPr>
          <w:p w:rsidR="002C25E8" w:rsidRDefault="002C25E8" w:rsidP="008E531B">
            <w:pPr>
              <w:spacing w:line="360" w:lineRule="auto"/>
              <w:rPr>
                <w:rFonts w:ascii="仿宋_GB2312" w:eastAsia="仿宋_GB2312" w:hAnsi="仿宋_GB2312" w:cs="仿宋_GB2312"/>
              </w:rPr>
            </w:pPr>
          </w:p>
        </w:tc>
        <w:tc>
          <w:tcPr>
            <w:tcW w:w="732" w:type="pct"/>
          </w:tcPr>
          <w:p w:rsidR="002C25E8" w:rsidRDefault="002C25E8" w:rsidP="008E531B">
            <w:pPr>
              <w:spacing w:line="360" w:lineRule="auto"/>
              <w:rPr>
                <w:rFonts w:ascii="仿宋_GB2312" w:eastAsia="仿宋_GB2312" w:hAnsi="仿宋_GB2312" w:cs="仿宋_GB2312"/>
              </w:rPr>
            </w:pPr>
          </w:p>
        </w:tc>
      </w:tr>
      <w:tr w:rsidR="002C25E8" w:rsidTr="00B61794">
        <w:trPr>
          <w:trHeight w:val="511"/>
        </w:trPr>
        <w:tc>
          <w:tcPr>
            <w:tcW w:w="466" w:type="pct"/>
          </w:tcPr>
          <w:p w:rsidR="002C25E8" w:rsidRDefault="002C25E8" w:rsidP="008E531B">
            <w:pPr>
              <w:spacing w:line="360" w:lineRule="auto"/>
              <w:jc w:val="center"/>
              <w:rPr>
                <w:rFonts w:ascii="Times New Roman" w:eastAsia="仿宋_GB2312" w:hAnsi="Times New Roman"/>
              </w:rPr>
            </w:pPr>
            <w:r>
              <w:rPr>
                <w:rFonts w:ascii="Times New Roman" w:eastAsia="仿宋_GB2312" w:hAnsi="Times New Roman"/>
              </w:rPr>
              <w:t>5</w:t>
            </w:r>
          </w:p>
        </w:tc>
        <w:tc>
          <w:tcPr>
            <w:tcW w:w="653" w:type="pct"/>
            <w:gridSpan w:val="2"/>
          </w:tcPr>
          <w:p w:rsidR="002C25E8" w:rsidRDefault="002C25E8" w:rsidP="008E531B">
            <w:pPr>
              <w:spacing w:line="360" w:lineRule="auto"/>
              <w:rPr>
                <w:rFonts w:ascii="仿宋_GB2312" w:eastAsia="仿宋_GB2312" w:hAnsi="仿宋_GB2312" w:cs="仿宋_GB2312"/>
              </w:rPr>
            </w:pPr>
          </w:p>
        </w:tc>
        <w:tc>
          <w:tcPr>
            <w:tcW w:w="1440" w:type="pct"/>
            <w:gridSpan w:val="2"/>
          </w:tcPr>
          <w:p w:rsidR="002C25E8" w:rsidRDefault="002C25E8" w:rsidP="008E531B">
            <w:pPr>
              <w:spacing w:line="360" w:lineRule="auto"/>
              <w:rPr>
                <w:rFonts w:ascii="仿宋_GB2312" w:eastAsia="仿宋_GB2312" w:hAnsi="仿宋_GB2312" w:cs="仿宋_GB2312"/>
              </w:rPr>
            </w:pPr>
          </w:p>
        </w:tc>
        <w:tc>
          <w:tcPr>
            <w:tcW w:w="888" w:type="pct"/>
          </w:tcPr>
          <w:p w:rsidR="002C25E8" w:rsidRDefault="002C25E8" w:rsidP="008E531B">
            <w:pPr>
              <w:spacing w:line="360" w:lineRule="auto"/>
              <w:rPr>
                <w:rFonts w:ascii="仿宋_GB2312" w:eastAsia="仿宋_GB2312" w:hAnsi="仿宋_GB2312" w:cs="仿宋_GB2312"/>
              </w:rPr>
            </w:pPr>
          </w:p>
        </w:tc>
        <w:tc>
          <w:tcPr>
            <w:tcW w:w="821" w:type="pct"/>
          </w:tcPr>
          <w:p w:rsidR="002C25E8" w:rsidRDefault="002C25E8" w:rsidP="008E531B">
            <w:pPr>
              <w:spacing w:line="360" w:lineRule="auto"/>
              <w:rPr>
                <w:rFonts w:ascii="仿宋_GB2312" w:eastAsia="仿宋_GB2312" w:hAnsi="仿宋_GB2312" w:cs="仿宋_GB2312"/>
              </w:rPr>
            </w:pPr>
          </w:p>
        </w:tc>
        <w:tc>
          <w:tcPr>
            <w:tcW w:w="732" w:type="pct"/>
          </w:tcPr>
          <w:p w:rsidR="002C25E8" w:rsidRDefault="002C25E8" w:rsidP="008E531B">
            <w:pPr>
              <w:spacing w:line="360" w:lineRule="auto"/>
              <w:rPr>
                <w:rFonts w:ascii="仿宋_GB2312" w:eastAsia="仿宋_GB2312" w:hAnsi="仿宋_GB2312" w:cs="仿宋_GB2312"/>
              </w:rPr>
            </w:pPr>
          </w:p>
        </w:tc>
      </w:tr>
      <w:tr w:rsidR="0077320E" w:rsidTr="00B61794">
        <w:trPr>
          <w:trHeight w:val="511"/>
        </w:trPr>
        <w:tc>
          <w:tcPr>
            <w:tcW w:w="466" w:type="pct"/>
          </w:tcPr>
          <w:p w:rsidR="0077320E" w:rsidRDefault="0077320E" w:rsidP="008E531B">
            <w:pPr>
              <w:spacing w:line="360" w:lineRule="auto"/>
              <w:jc w:val="center"/>
              <w:rPr>
                <w:rFonts w:ascii="Times New Roman" w:eastAsia="仿宋_GB2312" w:hAnsi="Times New Roman"/>
              </w:rPr>
            </w:pPr>
            <w:r>
              <w:rPr>
                <w:rFonts w:ascii="Times New Roman" w:eastAsia="仿宋_GB2312" w:hAnsi="Times New Roman" w:hint="eastAsia"/>
              </w:rPr>
              <w:t>6</w:t>
            </w:r>
          </w:p>
        </w:tc>
        <w:tc>
          <w:tcPr>
            <w:tcW w:w="653" w:type="pct"/>
            <w:gridSpan w:val="2"/>
          </w:tcPr>
          <w:p w:rsidR="0077320E" w:rsidRDefault="0077320E" w:rsidP="008E531B">
            <w:pPr>
              <w:spacing w:line="360" w:lineRule="auto"/>
              <w:rPr>
                <w:rFonts w:ascii="仿宋_GB2312" w:eastAsia="仿宋_GB2312" w:hAnsi="仿宋_GB2312" w:cs="仿宋_GB2312"/>
              </w:rPr>
            </w:pPr>
          </w:p>
        </w:tc>
        <w:tc>
          <w:tcPr>
            <w:tcW w:w="1440" w:type="pct"/>
            <w:gridSpan w:val="2"/>
          </w:tcPr>
          <w:p w:rsidR="0077320E" w:rsidRDefault="0077320E" w:rsidP="008E531B">
            <w:pPr>
              <w:spacing w:line="360" w:lineRule="auto"/>
              <w:rPr>
                <w:rFonts w:ascii="仿宋_GB2312" w:eastAsia="仿宋_GB2312" w:hAnsi="仿宋_GB2312" w:cs="仿宋_GB2312"/>
              </w:rPr>
            </w:pPr>
          </w:p>
        </w:tc>
        <w:tc>
          <w:tcPr>
            <w:tcW w:w="888" w:type="pct"/>
          </w:tcPr>
          <w:p w:rsidR="0077320E" w:rsidRDefault="0077320E" w:rsidP="008E531B">
            <w:pPr>
              <w:spacing w:line="360" w:lineRule="auto"/>
              <w:rPr>
                <w:rFonts w:ascii="仿宋_GB2312" w:eastAsia="仿宋_GB2312" w:hAnsi="仿宋_GB2312" w:cs="仿宋_GB2312"/>
              </w:rPr>
            </w:pPr>
          </w:p>
        </w:tc>
        <w:tc>
          <w:tcPr>
            <w:tcW w:w="821" w:type="pct"/>
          </w:tcPr>
          <w:p w:rsidR="0077320E" w:rsidRDefault="0077320E" w:rsidP="008E531B">
            <w:pPr>
              <w:spacing w:line="360" w:lineRule="auto"/>
              <w:rPr>
                <w:rFonts w:ascii="仿宋_GB2312" w:eastAsia="仿宋_GB2312" w:hAnsi="仿宋_GB2312" w:cs="仿宋_GB2312"/>
              </w:rPr>
            </w:pPr>
          </w:p>
        </w:tc>
        <w:tc>
          <w:tcPr>
            <w:tcW w:w="732" w:type="pct"/>
          </w:tcPr>
          <w:p w:rsidR="0077320E" w:rsidRDefault="0077320E" w:rsidP="008E531B">
            <w:pPr>
              <w:spacing w:line="360" w:lineRule="auto"/>
              <w:rPr>
                <w:rFonts w:ascii="仿宋_GB2312" w:eastAsia="仿宋_GB2312" w:hAnsi="仿宋_GB2312" w:cs="仿宋_GB2312"/>
              </w:rPr>
            </w:pPr>
          </w:p>
        </w:tc>
      </w:tr>
      <w:tr w:rsidR="001730FF" w:rsidTr="00B61794">
        <w:trPr>
          <w:trHeight w:val="511"/>
        </w:trPr>
        <w:tc>
          <w:tcPr>
            <w:tcW w:w="466" w:type="pct"/>
          </w:tcPr>
          <w:p w:rsidR="001730FF" w:rsidRDefault="001730FF" w:rsidP="008E531B">
            <w:pPr>
              <w:spacing w:line="360" w:lineRule="auto"/>
              <w:jc w:val="center"/>
              <w:rPr>
                <w:rFonts w:ascii="Times New Roman" w:eastAsia="仿宋_GB2312" w:hAnsi="Times New Roman"/>
              </w:rPr>
            </w:pPr>
            <w:r>
              <w:rPr>
                <w:rFonts w:ascii="Times New Roman" w:eastAsia="仿宋_GB2312" w:hAnsi="Times New Roman" w:hint="eastAsia"/>
              </w:rPr>
              <w:t>7</w:t>
            </w:r>
          </w:p>
        </w:tc>
        <w:tc>
          <w:tcPr>
            <w:tcW w:w="653" w:type="pct"/>
            <w:gridSpan w:val="2"/>
          </w:tcPr>
          <w:p w:rsidR="001730FF" w:rsidRDefault="001730FF" w:rsidP="008E531B">
            <w:pPr>
              <w:spacing w:line="360" w:lineRule="auto"/>
              <w:rPr>
                <w:rFonts w:ascii="仿宋_GB2312" w:eastAsia="仿宋_GB2312" w:hAnsi="仿宋_GB2312" w:cs="仿宋_GB2312"/>
              </w:rPr>
            </w:pPr>
          </w:p>
        </w:tc>
        <w:tc>
          <w:tcPr>
            <w:tcW w:w="1440" w:type="pct"/>
            <w:gridSpan w:val="2"/>
          </w:tcPr>
          <w:p w:rsidR="001730FF" w:rsidRDefault="001730FF" w:rsidP="008E531B">
            <w:pPr>
              <w:spacing w:line="360" w:lineRule="auto"/>
              <w:rPr>
                <w:rFonts w:ascii="仿宋_GB2312" w:eastAsia="仿宋_GB2312" w:hAnsi="仿宋_GB2312" w:cs="仿宋_GB2312"/>
              </w:rPr>
            </w:pPr>
          </w:p>
        </w:tc>
        <w:tc>
          <w:tcPr>
            <w:tcW w:w="888" w:type="pct"/>
          </w:tcPr>
          <w:p w:rsidR="001730FF" w:rsidRDefault="001730FF" w:rsidP="008E531B">
            <w:pPr>
              <w:spacing w:line="360" w:lineRule="auto"/>
              <w:rPr>
                <w:rFonts w:ascii="仿宋_GB2312" w:eastAsia="仿宋_GB2312" w:hAnsi="仿宋_GB2312" w:cs="仿宋_GB2312"/>
              </w:rPr>
            </w:pPr>
          </w:p>
        </w:tc>
        <w:tc>
          <w:tcPr>
            <w:tcW w:w="821" w:type="pct"/>
          </w:tcPr>
          <w:p w:rsidR="001730FF" w:rsidRDefault="001730FF" w:rsidP="008E531B">
            <w:pPr>
              <w:spacing w:line="360" w:lineRule="auto"/>
              <w:rPr>
                <w:rFonts w:ascii="仿宋_GB2312" w:eastAsia="仿宋_GB2312" w:hAnsi="仿宋_GB2312" w:cs="仿宋_GB2312"/>
              </w:rPr>
            </w:pPr>
          </w:p>
        </w:tc>
        <w:tc>
          <w:tcPr>
            <w:tcW w:w="732" w:type="pct"/>
          </w:tcPr>
          <w:p w:rsidR="001730FF" w:rsidRDefault="001730FF" w:rsidP="008E531B">
            <w:pPr>
              <w:spacing w:line="360" w:lineRule="auto"/>
              <w:rPr>
                <w:rFonts w:ascii="仿宋_GB2312" w:eastAsia="仿宋_GB2312" w:hAnsi="仿宋_GB2312" w:cs="仿宋_GB2312"/>
              </w:rPr>
            </w:pPr>
          </w:p>
        </w:tc>
      </w:tr>
      <w:tr w:rsidR="00297BFE" w:rsidTr="00B61794">
        <w:trPr>
          <w:trHeight w:val="511"/>
        </w:trPr>
        <w:tc>
          <w:tcPr>
            <w:tcW w:w="466" w:type="pct"/>
          </w:tcPr>
          <w:p w:rsidR="00297BFE" w:rsidRDefault="00297BFE" w:rsidP="008E531B">
            <w:pPr>
              <w:spacing w:line="360" w:lineRule="auto"/>
              <w:jc w:val="center"/>
              <w:rPr>
                <w:rFonts w:ascii="Times New Roman" w:eastAsia="仿宋_GB2312" w:hAnsi="Times New Roman"/>
              </w:rPr>
            </w:pPr>
            <w:r>
              <w:rPr>
                <w:rFonts w:ascii="Times New Roman" w:eastAsia="仿宋_GB2312" w:hAnsi="Times New Roman" w:hint="eastAsia"/>
              </w:rPr>
              <w:t>8</w:t>
            </w:r>
          </w:p>
        </w:tc>
        <w:tc>
          <w:tcPr>
            <w:tcW w:w="653" w:type="pct"/>
            <w:gridSpan w:val="2"/>
          </w:tcPr>
          <w:p w:rsidR="00297BFE" w:rsidRDefault="00297BFE" w:rsidP="008E531B">
            <w:pPr>
              <w:spacing w:line="360" w:lineRule="auto"/>
              <w:rPr>
                <w:rFonts w:ascii="仿宋_GB2312" w:eastAsia="仿宋_GB2312" w:hAnsi="仿宋_GB2312" w:cs="仿宋_GB2312"/>
              </w:rPr>
            </w:pPr>
          </w:p>
        </w:tc>
        <w:tc>
          <w:tcPr>
            <w:tcW w:w="1440" w:type="pct"/>
            <w:gridSpan w:val="2"/>
          </w:tcPr>
          <w:p w:rsidR="00297BFE" w:rsidRDefault="00297BFE" w:rsidP="008E531B">
            <w:pPr>
              <w:spacing w:line="360" w:lineRule="auto"/>
              <w:rPr>
                <w:rFonts w:ascii="仿宋_GB2312" w:eastAsia="仿宋_GB2312" w:hAnsi="仿宋_GB2312" w:cs="仿宋_GB2312"/>
              </w:rPr>
            </w:pPr>
          </w:p>
        </w:tc>
        <w:tc>
          <w:tcPr>
            <w:tcW w:w="888" w:type="pct"/>
          </w:tcPr>
          <w:p w:rsidR="00297BFE" w:rsidRDefault="00297BFE" w:rsidP="008E531B">
            <w:pPr>
              <w:spacing w:line="360" w:lineRule="auto"/>
              <w:rPr>
                <w:rFonts w:ascii="仿宋_GB2312" w:eastAsia="仿宋_GB2312" w:hAnsi="仿宋_GB2312" w:cs="仿宋_GB2312"/>
              </w:rPr>
            </w:pPr>
          </w:p>
        </w:tc>
        <w:tc>
          <w:tcPr>
            <w:tcW w:w="821" w:type="pct"/>
          </w:tcPr>
          <w:p w:rsidR="00297BFE" w:rsidRDefault="00297BFE" w:rsidP="008E531B">
            <w:pPr>
              <w:spacing w:line="360" w:lineRule="auto"/>
              <w:rPr>
                <w:rFonts w:ascii="仿宋_GB2312" w:eastAsia="仿宋_GB2312" w:hAnsi="仿宋_GB2312" w:cs="仿宋_GB2312"/>
              </w:rPr>
            </w:pPr>
          </w:p>
        </w:tc>
        <w:tc>
          <w:tcPr>
            <w:tcW w:w="732" w:type="pct"/>
          </w:tcPr>
          <w:p w:rsidR="00297BFE" w:rsidRDefault="00297BFE" w:rsidP="008E531B">
            <w:pPr>
              <w:spacing w:line="360" w:lineRule="auto"/>
              <w:rPr>
                <w:rFonts w:ascii="仿宋_GB2312" w:eastAsia="仿宋_GB2312" w:hAnsi="仿宋_GB2312" w:cs="仿宋_GB2312"/>
              </w:rPr>
            </w:pPr>
          </w:p>
        </w:tc>
      </w:tr>
      <w:tr w:rsidR="00B61794" w:rsidTr="00697EF2">
        <w:trPr>
          <w:trHeight w:val="511"/>
        </w:trPr>
        <w:tc>
          <w:tcPr>
            <w:tcW w:w="5000" w:type="pct"/>
            <w:gridSpan w:val="8"/>
          </w:tcPr>
          <w:p w:rsidR="00B61794" w:rsidRDefault="00B61794" w:rsidP="00697EF2">
            <w:pPr>
              <w:spacing w:line="360" w:lineRule="auto"/>
              <w:jc w:val="center"/>
              <w:rPr>
                <w:rFonts w:ascii="仿宋_GB2312" w:eastAsia="仿宋_GB2312" w:hAnsi="仿宋_GB2312" w:cs="仿宋_GB2312"/>
              </w:rPr>
            </w:pPr>
            <w:r>
              <w:rPr>
                <w:rFonts w:ascii="方正小标宋简体" w:eastAsia="方正小标宋简体" w:hAnsi="方正公文小标宋" w:cs="方正公文小标宋" w:hint="eastAsia"/>
                <w:bCs/>
                <w:sz w:val="28"/>
                <w:szCs w:val="28"/>
              </w:rPr>
              <w:t>参赛课程</w:t>
            </w:r>
            <w:r w:rsidRPr="00165892">
              <w:rPr>
                <w:rFonts w:ascii="方正小标宋简体" w:eastAsia="方正小标宋简体" w:hAnsi="方正公文小标宋" w:cs="方正公文小标宋" w:hint="eastAsia"/>
                <w:bCs/>
                <w:sz w:val="28"/>
                <w:szCs w:val="28"/>
              </w:rPr>
              <w:t>人才培养</w:t>
            </w:r>
            <w:r>
              <w:rPr>
                <w:rFonts w:ascii="方正小标宋简体" w:eastAsia="方正小标宋简体" w:hAnsi="方正公文小标宋" w:cs="方正公文小标宋" w:hint="eastAsia"/>
                <w:bCs/>
                <w:sz w:val="28"/>
                <w:szCs w:val="28"/>
              </w:rPr>
              <w:t>代表性</w:t>
            </w:r>
            <w:r w:rsidRPr="00165892">
              <w:rPr>
                <w:rFonts w:ascii="方正小标宋简体" w:eastAsia="方正小标宋简体" w:hAnsi="方正公文小标宋" w:cs="方正公文小标宋" w:hint="eastAsia"/>
                <w:bCs/>
                <w:sz w:val="28"/>
                <w:szCs w:val="28"/>
              </w:rPr>
              <w:t>成果</w:t>
            </w:r>
            <w:r>
              <w:rPr>
                <w:rFonts w:ascii="方正小标宋简体" w:eastAsia="方正小标宋简体" w:hAnsi="方正公文小标宋" w:cs="方正公文小标宋" w:hint="eastAsia"/>
                <w:bCs/>
                <w:sz w:val="28"/>
                <w:szCs w:val="28"/>
              </w:rPr>
              <w:t>信息</w:t>
            </w:r>
          </w:p>
        </w:tc>
      </w:tr>
      <w:tr w:rsidR="00B61794" w:rsidTr="00697EF2">
        <w:trPr>
          <w:trHeight w:val="511"/>
        </w:trPr>
        <w:tc>
          <w:tcPr>
            <w:tcW w:w="5000" w:type="pct"/>
            <w:gridSpan w:val="8"/>
          </w:tcPr>
          <w:p w:rsidR="00B61794" w:rsidRPr="00165892" w:rsidRDefault="00B61794" w:rsidP="00697EF2">
            <w:pPr>
              <w:spacing w:line="360" w:lineRule="auto"/>
              <w:rPr>
                <w:rFonts w:ascii="方正小标宋简体" w:eastAsia="方正小标宋简体" w:hAnsi="方正公文小标宋" w:cs="方正公文小标宋"/>
                <w:bCs/>
                <w:sz w:val="28"/>
                <w:szCs w:val="28"/>
              </w:rPr>
            </w:pPr>
            <w:r>
              <w:rPr>
                <w:rFonts w:ascii="仿宋_GB2312" w:eastAsia="仿宋_GB2312" w:hAnsi="仿宋_GB2312" w:cs="仿宋_GB2312" w:hint="eastAsia"/>
              </w:rPr>
              <w:t>主要包括</w:t>
            </w:r>
            <w:r w:rsidRPr="003652F2">
              <w:rPr>
                <w:rFonts w:ascii="仿宋_GB2312" w:eastAsia="仿宋_GB2312" w:hAnsi="仿宋_GB2312" w:cs="仿宋_GB2312" w:hint="eastAsia"/>
                <w:b/>
              </w:rPr>
              <w:t>与该课程相关的</w:t>
            </w:r>
            <w:r>
              <w:rPr>
                <w:rFonts w:ascii="仿宋_GB2312" w:eastAsia="仿宋_GB2312" w:hAnsi="仿宋_GB2312" w:cs="仿宋_GB2312" w:hint="eastAsia"/>
              </w:rPr>
              <w:t>学生参与各类学科竞赛、赛事、竞演等取得的成绩和荣誉，不超过6项，</w:t>
            </w:r>
            <w:r>
              <w:rPr>
                <w:rFonts w:ascii="仿宋_GB2312" w:eastAsia="仿宋_GB2312" w:hAnsi="仿宋_GB2312" w:cs="仿宋_GB2312" w:hint="eastAsia"/>
              </w:rPr>
              <w:t>成果</w:t>
            </w:r>
            <w:r>
              <w:rPr>
                <w:rFonts w:ascii="仿宋_GB2312" w:eastAsia="仿宋_GB2312" w:hAnsi="仿宋_GB2312" w:cs="仿宋_GB2312" w:hint="eastAsia"/>
              </w:rPr>
              <w:t>较多可同类项合并</w:t>
            </w:r>
          </w:p>
        </w:tc>
      </w:tr>
      <w:tr w:rsidR="00B61794" w:rsidRPr="00FE0C68" w:rsidTr="00697EF2">
        <w:trPr>
          <w:trHeight w:val="714"/>
        </w:trPr>
        <w:tc>
          <w:tcPr>
            <w:tcW w:w="551" w:type="pct"/>
            <w:gridSpan w:val="2"/>
            <w:vAlign w:val="center"/>
          </w:tcPr>
          <w:p w:rsidR="00B61794" w:rsidRPr="00FE0C68" w:rsidRDefault="00B61794" w:rsidP="00697EF2">
            <w:pPr>
              <w:spacing w:line="221" w:lineRule="auto"/>
              <w:jc w:val="center"/>
              <w:rPr>
                <w:rFonts w:ascii="仿宋_GB2312" w:eastAsia="仿宋_GB2312" w:hAnsi="FangSong" w:cs="宋体"/>
              </w:rPr>
            </w:pPr>
            <w:r w:rsidRPr="00FE0C68">
              <w:rPr>
                <w:rFonts w:ascii="仿宋_GB2312" w:eastAsia="仿宋_GB2312" w:hAnsi="FangSong" w:cs="宋体" w:hint="eastAsia"/>
                <w:spacing w:val="-5"/>
              </w:rPr>
              <w:t>序号</w:t>
            </w:r>
          </w:p>
        </w:tc>
        <w:tc>
          <w:tcPr>
            <w:tcW w:w="1282" w:type="pct"/>
            <w:gridSpan w:val="2"/>
            <w:vAlign w:val="center"/>
          </w:tcPr>
          <w:p w:rsidR="00B61794" w:rsidRPr="00FE0C68" w:rsidRDefault="00B61794" w:rsidP="00697EF2">
            <w:pPr>
              <w:spacing w:line="219" w:lineRule="auto"/>
              <w:jc w:val="center"/>
              <w:rPr>
                <w:rFonts w:ascii="仿宋_GB2312" w:eastAsia="仿宋_GB2312" w:hAnsi="FangSong" w:cs="宋体"/>
              </w:rPr>
            </w:pPr>
            <w:r w:rsidRPr="00FE0C68">
              <w:rPr>
                <w:rFonts w:ascii="仿宋_GB2312" w:eastAsia="仿宋_GB2312" w:hAnsi="FangSong" w:cs="宋体" w:hint="eastAsia"/>
                <w:spacing w:val="-2"/>
              </w:rPr>
              <w:t>成果获得年月</w:t>
            </w:r>
          </w:p>
        </w:tc>
        <w:tc>
          <w:tcPr>
            <w:tcW w:w="1614" w:type="pct"/>
            <w:gridSpan w:val="2"/>
            <w:vAlign w:val="center"/>
          </w:tcPr>
          <w:p w:rsidR="00B61794" w:rsidRPr="00FE0C68" w:rsidRDefault="00B61794" w:rsidP="00697EF2">
            <w:pPr>
              <w:spacing w:line="210" w:lineRule="auto"/>
              <w:jc w:val="center"/>
              <w:rPr>
                <w:rFonts w:ascii="仿宋_GB2312" w:eastAsia="仿宋_GB2312" w:hAnsi="FangSong"/>
              </w:rPr>
            </w:pPr>
            <w:r w:rsidRPr="00FE0C68">
              <w:rPr>
                <w:rFonts w:ascii="仿宋_GB2312" w:eastAsia="仿宋_GB2312" w:hAnsi="FangSong" w:cs="宋体" w:hint="eastAsia"/>
                <w:spacing w:val="-2"/>
              </w:rPr>
              <w:t>成果名称</w:t>
            </w:r>
            <w:r w:rsidRPr="00FE0C68">
              <w:rPr>
                <w:rFonts w:ascii="仿宋_GB2312" w:eastAsia="仿宋_GB2312" w:hAnsi="FangSong" w:hint="eastAsia"/>
                <w:spacing w:val="-2"/>
              </w:rPr>
              <w:t>(</w:t>
            </w:r>
            <w:r w:rsidRPr="00FE0C68">
              <w:rPr>
                <w:rFonts w:ascii="仿宋_GB2312" w:eastAsia="仿宋_GB2312" w:hAnsi="FangSong" w:cs="宋体" w:hint="eastAsia"/>
                <w:spacing w:val="-2"/>
              </w:rPr>
              <w:t>内容</w:t>
            </w:r>
            <w:r w:rsidRPr="00FE0C68">
              <w:rPr>
                <w:rFonts w:ascii="仿宋_GB2312" w:eastAsia="仿宋_GB2312" w:hAnsi="FangSong" w:hint="eastAsia"/>
                <w:spacing w:val="-2"/>
              </w:rPr>
              <w:t>)</w:t>
            </w:r>
          </w:p>
        </w:tc>
        <w:tc>
          <w:tcPr>
            <w:tcW w:w="1553" w:type="pct"/>
            <w:gridSpan w:val="2"/>
            <w:vAlign w:val="center"/>
          </w:tcPr>
          <w:p w:rsidR="00B61794" w:rsidRPr="00FE0C68" w:rsidRDefault="00B61794" w:rsidP="00697EF2">
            <w:pPr>
              <w:spacing w:line="219" w:lineRule="auto"/>
              <w:jc w:val="center"/>
              <w:rPr>
                <w:rFonts w:ascii="仿宋_GB2312" w:eastAsia="仿宋_GB2312" w:hAnsi="FangSong" w:cs="宋体"/>
              </w:rPr>
            </w:pPr>
            <w:r w:rsidRPr="00FE0C68">
              <w:rPr>
                <w:rFonts w:ascii="仿宋_GB2312" w:eastAsia="仿宋_GB2312" w:hAnsi="FangSong" w:cs="宋体" w:hint="eastAsia"/>
                <w:spacing w:val="-2"/>
              </w:rPr>
              <w:t>成果类别与等级</w:t>
            </w:r>
          </w:p>
        </w:tc>
      </w:tr>
      <w:tr w:rsidR="00B61794" w:rsidTr="00697EF2">
        <w:trPr>
          <w:trHeight w:val="511"/>
        </w:trPr>
        <w:tc>
          <w:tcPr>
            <w:tcW w:w="551" w:type="pct"/>
            <w:gridSpan w:val="2"/>
          </w:tcPr>
          <w:p w:rsidR="00B61794" w:rsidRDefault="00B61794" w:rsidP="00697EF2">
            <w:pPr>
              <w:spacing w:line="360" w:lineRule="auto"/>
              <w:jc w:val="center"/>
              <w:rPr>
                <w:rFonts w:ascii="Times New Roman" w:eastAsia="仿宋_GB2312" w:hAnsi="Times New Roman"/>
              </w:rPr>
            </w:pPr>
            <w:r>
              <w:rPr>
                <w:rFonts w:ascii="Times New Roman" w:eastAsia="仿宋_GB2312" w:hAnsi="Times New Roman" w:hint="eastAsia"/>
              </w:rPr>
              <w:t>1</w:t>
            </w:r>
          </w:p>
        </w:tc>
        <w:tc>
          <w:tcPr>
            <w:tcW w:w="1282" w:type="pct"/>
            <w:gridSpan w:val="2"/>
          </w:tcPr>
          <w:p w:rsidR="00B61794" w:rsidRDefault="00B61794" w:rsidP="00697EF2">
            <w:pPr>
              <w:spacing w:line="360" w:lineRule="auto"/>
              <w:rPr>
                <w:rFonts w:ascii="仿宋_GB2312" w:eastAsia="仿宋_GB2312" w:hAnsi="仿宋_GB2312" w:cs="仿宋_GB2312"/>
              </w:rPr>
            </w:pPr>
          </w:p>
        </w:tc>
        <w:tc>
          <w:tcPr>
            <w:tcW w:w="1614" w:type="pct"/>
            <w:gridSpan w:val="2"/>
          </w:tcPr>
          <w:p w:rsidR="00B61794" w:rsidRDefault="00B61794" w:rsidP="00697EF2">
            <w:pPr>
              <w:spacing w:line="360" w:lineRule="auto"/>
              <w:rPr>
                <w:rFonts w:ascii="仿宋_GB2312" w:eastAsia="仿宋_GB2312" w:hAnsi="仿宋_GB2312" w:cs="仿宋_GB2312"/>
              </w:rPr>
            </w:pPr>
          </w:p>
        </w:tc>
        <w:tc>
          <w:tcPr>
            <w:tcW w:w="1553" w:type="pct"/>
            <w:gridSpan w:val="2"/>
          </w:tcPr>
          <w:p w:rsidR="00B61794" w:rsidRDefault="00B61794" w:rsidP="00697EF2">
            <w:pPr>
              <w:spacing w:line="360" w:lineRule="auto"/>
              <w:rPr>
                <w:rFonts w:ascii="仿宋_GB2312" w:eastAsia="仿宋_GB2312" w:hAnsi="仿宋_GB2312" w:cs="仿宋_GB2312"/>
              </w:rPr>
            </w:pPr>
          </w:p>
        </w:tc>
      </w:tr>
      <w:tr w:rsidR="00B61794" w:rsidTr="00697EF2">
        <w:trPr>
          <w:trHeight w:val="511"/>
        </w:trPr>
        <w:tc>
          <w:tcPr>
            <w:tcW w:w="551" w:type="pct"/>
            <w:gridSpan w:val="2"/>
          </w:tcPr>
          <w:p w:rsidR="00B61794" w:rsidRDefault="00B61794" w:rsidP="00697EF2">
            <w:pPr>
              <w:spacing w:line="360" w:lineRule="auto"/>
              <w:jc w:val="center"/>
              <w:rPr>
                <w:rFonts w:ascii="Times New Roman" w:eastAsia="仿宋_GB2312" w:hAnsi="Times New Roman"/>
              </w:rPr>
            </w:pPr>
            <w:r>
              <w:rPr>
                <w:rFonts w:ascii="Times New Roman" w:eastAsia="仿宋_GB2312" w:hAnsi="Times New Roman" w:hint="eastAsia"/>
              </w:rPr>
              <w:t>2</w:t>
            </w:r>
          </w:p>
        </w:tc>
        <w:tc>
          <w:tcPr>
            <w:tcW w:w="1282" w:type="pct"/>
            <w:gridSpan w:val="2"/>
          </w:tcPr>
          <w:p w:rsidR="00B61794" w:rsidRDefault="00B61794" w:rsidP="00697EF2">
            <w:pPr>
              <w:spacing w:line="360" w:lineRule="auto"/>
              <w:rPr>
                <w:rFonts w:ascii="仿宋_GB2312" w:eastAsia="仿宋_GB2312" w:hAnsi="仿宋_GB2312" w:cs="仿宋_GB2312"/>
              </w:rPr>
            </w:pPr>
          </w:p>
        </w:tc>
        <w:tc>
          <w:tcPr>
            <w:tcW w:w="1614" w:type="pct"/>
            <w:gridSpan w:val="2"/>
          </w:tcPr>
          <w:p w:rsidR="00B61794" w:rsidRDefault="00B61794" w:rsidP="00697EF2">
            <w:pPr>
              <w:spacing w:line="360" w:lineRule="auto"/>
              <w:rPr>
                <w:rFonts w:ascii="仿宋_GB2312" w:eastAsia="仿宋_GB2312" w:hAnsi="仿宋_GB2312" w:cs="仿宋_GB2312"/>
              </w:rPr>
            </w:pPr>
          </w:p>
        </w:tc>
        <w:tc>
          <w:tcPr>
            <w:tcW w:w="1553" w:type="pct"/>
            <w:gridSpan w:val="2"/>
          </w:tcPr>
          <w:p w:rsidR="00B61794" w:rsidRDefault="00B61794" w:rsidP="00697EF2">
            <w:pPr>
              <w:spacing w:line="360" w:lineRule="auto"/>
              <w:rPr>
                <w:rFonts w:ascii="仿宋_GB2312" w:eastAsia="仿宋_GB2312" w:hAnsi="仿宋_GB2312" w:cs="仿宋_GB2312"/>
              </w:rPr>
            </w:pPr>
          </w:p>
        </w:tc>
      </w:tr>
      <w:tr w:rsidR="00B61794" w:rsidTr="00697EF2">
        <w:trPr>
          <w:trHeight w:val="511"/>
        </w:trPr>
        <w:tc>
          <w:tcPr>
            <w:tcW w:w="551" w:type="pct"/>
            <w:gridSpan w:val="2"/>
          </w:tcPr>
          <w:p w:rsidR="00B61794" w:rsidRDefault="00B61794" w:rsidP="00697EF2">
            <w:pPr>
              <w:spacing w:line="360" w:lineRule="auto"/>
              <w:jc w:val="center"/>
              <w:rPr>
                <w:rFonts w:ascii="Times New Roman" w:eastAsia="仿宋_GB2312" w:hAnsi="Times New Roman"/>
              </w:rPr>
            </w:pPr>
            <w:r>
              <w:rPr>
                <w:rFonts w:ascii="Times New Roman" w:eastAsia="仿宋_GB2312" w:hAnsi="Times New Roman" w:hint="eastAsia"/>
              </w:rPr>
              <w:t>3</w:t>
            </w:r>
          </w:p>
        </w:tc>
        <w:tc>
          <w:tcPr>
            <w:tcW w:w="1282" w:type="pct"/>
            <w:gridSpan w:val="2"/>
          </w:tcPr>
          <w:p w:rsidR="00B61794" w:rsidRDefault="00B61794" w:rsidP="00697EF2">
            <w:pPr>
              <w:spacing w:line="360" w:lineRule="auto"/>
              <w:rPr>
                <w:rFonts w:ascii="仿宋_GB2312" w:eastAsia="仿宋_GB2312" w:hAnsi="仿宋_GB2312" w:cs="仿宋_GB2312"/>
              </w:rPr>
            </w:pPr>
          </w:p>
        </w:tc>
        <w:tc>
          <w:tcPr>
            <w:tcW w:w="1614" w:type="pct"/>
            <w:gridSpan w:val="2"/>
          </w:tcPr>
          <w:p w:rsidR="00B61794" w:rsidRDefault="00B61794" w:rsidP="00697EF2">
            <w:pPr>
              <w:spacing w:line="360" w:lineRule="auto"/>
              <w:rPr>
                <w:rFonts w:ascii="仿宋_GB2312" w:eastAsia="仿宋_GB2312" w:hAnsi="仿宋_GB2312" w:cs="仿宋_GB2312"/>
              </w:rPr>
            </w:pPr>
          </w:p>
        </w:tc>
        <w:tc>
          <w:tcPr>
            <w:tcW w:w="1553" w:type="pct"/>
            <w:gridSpan w:val="2"/>
          </w:tcPr>
          <w:p w:rsidR="00B61794" w:rsidRDefault="00B61794" w:rsidP="00697EF2">
            <w:pPr>
              <w:spacing w:line="360" w:lineRule="auto"/>
              <w:rPr>
                <w:rFonts w:ascii="仿宋_GB2312" w:eastAsia="仿宋_GB2312" w:hAnsi="仿宋_GB2312" w:cs="仿宋_GB2312"/>
              </w:rPr>
            </w:pPr>
          </w:p>
        </w:tc>
      </w:tr>
      <w:tr w:rsidR="00B61794" w:rsidTr="00697EF2">
        <w:trPr>
          <w:trHeight w:val="511"/>
        </w:trPr>
        <w:tc>
          <w:tcPr>
            <w:tcW w:w="551" w:type="pct"/>
            <w:gridSpan w:val="2"/>
          </w:tcPr>
          <w:p w:rsidR="00B61794" w:rsidRDefault="00B61794" w:rsidP="00697EF2">
            <w:pPr>
              <w:spacing w:line="360" w:lineRule="auto"/>
              <w:jc w:val="center"/>
              <w:rPr>
                <w:rFonts w:ascii="Times New Roman" w:eastAsia="仿宋_GB2312" w:hAnsi="Times New Roman"/>
              </w:rPr>
            </w:pPr>
            <w:r>
              <w:rPr>
                <w:rFonts w:ascii="Times New Roman" w:eastAsia="仿宋_GB2312" w:hAnsi="Times New Roman" w:hint="eastAsia"/>
              </w:rPr>
              <w:t>4</w:t>
            </w:r>
          </w:p>
        </w:tc>
        <w:tc>
          <w:tcPr>
            <w:tcW w:w="1282" w:type="pct"/>
            <w:gridSpan w:val="2"/>
          </w:tcPr>
          <w:p w:rsidR="00B61794" w:rsidRDefault="00B61794" w:rsidP="00697EF2">
            <w:pPr>
              <w:spacing w:line="360" w:lineRule="auto"/>
              <w:rPr>
                <w:rFonts w:ascii="仿宋_GB2312" w:eastAsia="仿宋_GB2312" w:hAnsi="仿宋_GB2312" w:cs="仿宋_GB2312"/>
              </w:rPr>
            </w:pPr>
          </w:p>
        </w:tc>
        <w:tc>
          <w:tcPr>
            <w:tcW w:w="1614" w:type="pct"/>
            <w:gridSpan w:val="2"/>
          </w:tcPr>
          <w:p w:rsidR="00B61794" w:rsidRDefault="00B61794" w:rsidP="00697EF2">
            <w:pPr>
              <w:spacing w:line="360" w:lineRule="auto"/>
              <w:rPr>
                <w:rFonts w:ascii="仿宋_GB2312" w:eastAsia="仿宋_GB2312" w:hAnsi="仿宋_GB2312" w:cs="仿宋_GB2312"/>
              </w:rPr>
            </w:pPr>
          </w:p>
        </w:tc>
        <w:tc>
          <w:tcPr>
            <w:tcW w:w="1553" w:type="pct"/>
            <w:gridSpan w:val="2"/>
          </w:tcPr>
          <w:p w:rsidR="00B61794" w:rsidRDefault="00B61794" w:rsidP="00697EF2">
            <w:pPr>
              <w:spacing w:line="360" w:lineRule="auto"/>
              <w:rPr>
                <w:rFonts w:ascii="仿宋_GB2312" w:eastAsia="仿宋_GB2312" w:hAnsi="仿宋_GB2312" w:cs="仿宋_GB2312"/>
              </w:rPr>
            </w:pPr>
          </w:p>
        </w:tc>
      </w:tr>
      <w:tr w:rsidR="00B61794" w:rsidTr="00697EF2">
        <w:trPr>
          <w:trHeight w:val="511"/>
        </w:trPr>
        <w:tc>
          <w:tcPr>
            <w:tcW w:w="551" w:type="pct"/>
            <w:gridSpan w:val="2"/>
          </w:tcPr>
          <w:p w:rsidR="00B61794" w:rsidRDefault="00B61794" w:rsidP="00697EF2">
            <w:pPr>
              <w:spacing w:line="360" w:lineRule="auto"/>
              <w:jc w:val="center"/>
              <w:rPr>
                <w:rFonts w:ascii="Times New Roman" w:eastAsia="仿宋_GB2312" w:hAnsi="Times New Roman"/>
              </w:rPr>
            </w:pPr>
            <w:r>
              <w:rPr>
                <w:rFonts w:ascii="Times New Roman" w:eastAsia="仿宋_GB2312" w:hAnsi="Times New Roman" w:hint="eastAsia"/>
              </w:rPr>
              <w:t>5</w:t>
            </w:r>
          </w:p>
        </w:tc>
        <w:tc>
          <w:tcPr>
            <w:tcW w:w="1282" w:type="pct"/>
            <w:gridSpan w:val="2"/>
          </w:tcPr>
          <w:p w:rsidR="00B61794" w:rsidRDefault="00B61794" w:rsidP="00697EF2">
            <w:pPr>
              <w:spacing w:line="360" w:lineRule="auto"/>
              <w:rPr>
                <w:rFonts w:ascii="仿宋_GB2312" w:eastAsia="仿宋_GB2312" w:hAnsi="仿宋_GB2312" w:cs="仿宋_GB2312"/>
              </w:rPr>
            </w:pPr>
          </w:p>
        </w:tc>
        <w:tc>
          <w:tcPr>
            <w:tcW w:w="1614" w:type="pct"/>
            <w:gridSpan w:val="2"/>
          </w:tcPr>
          <w:p w:rsidR="00B61794" w:rsidRDefault="00B61794" w:rsidP="00697EF2">
            <w:pPr>
              <w:spacing w:line="360" w:lineRule="auto"/>
              <w:rPr>
                <w:rFonts w:ascii="仿宋_GB2312" w:eastAsia="仿宋_GB2312" w:hAnsi="仿宋_GB2312" w:cs="仿宋_GB2312"/>
              </w:rPr>
            </w:pPr>
          </w:p>
        </w:tc>
        <w:tc>
          <w:tcPr>
            <w:tcW w:w="1553" w:type="pct"/>
            <w:gridSpan w:val="2"/>
          </w:tcPr>
          <w:p w:rsidR="00B61794" w:rsidRDefault="00B61794" w:rsidP="00697EF2">
            <w:pPr>
              <w:spacing w:line="360" w:lineRule="auto"/>
              <w:rPr>
                <w:rFonts w:ascii="仿宋_GB2312" w:eastAsia="仿宋_GB2312" w:hAnsi="仿宋_GB2312" w:cs="仿宋_GB2312"/>
              </w:rPr>
            </w:pPr>
          </w:p>
        </w:tc>
      </w:tr>
      <w:tr w:rsidR="00B61794" w:rsidTr="00697EF2">
        <w:trPr>
          <w:trHeight w:val="511"/>
        </w:trPr>
        <w:tc>
          <w:tcPr>
            <w:tcW w:w="551" w:type="pct"/>
            <w:gridSpan w:val="2"/>
          </w:tcPr>
          <w:p w:rsidR="00B61794" w:rsidRDefault="00B61794" w:rsidP="00697EF2">
            <w:pPr>
              <w:spacing w:line="360" w:lineRule="auto"/>
              <w:jc w:val="center"/>
              <w:rPr>
                <w:rFonts w:ascii="Times New Roman" w:eastAsia="仿宋_GB2312" w:hAnsi="Times New Roman"/>
              </w:rPr>
            </w:pPr>
            <w:r>
              <w:rPr>
                <w:rFonts w:ascii="Times New Roman" w:eastAsia="仿宋_GB2312" w:hAnsi="Times New Roman" w:hint="eastAsia"/>
              </w:rPr>
              <w:t>6</w:t>
            </w:r>
          </w:p>
        </w:tc>
        <w:tc>
          <w:tcPr>
            <w:tcW w:w="1282" w:type="pct"/>
            <w:gridSpan w:val="2"/>
          </w:tcPr>
          <w:p w:rsidR="00B61794" w:rsidRDefault="00B61794" w:rsidP="00697EF2">
            <w:pPr>
              <w:spacing w:line="360" w:lineRule="auto"/>
              <w:rPr>
                <w:rFonts w:ascii="仿宋_GB2312" w:eastAsia="仿宋_GB2312" w:hAnsi="仿宋_GB2312" w:cs="仿宋_GB2312"/>
              </w:rPr>
            </w:pPr>
          </w:p>
        </w:tc>
        <w:tc>
          <w:tcPr>
            <w:tcW w:w="1614" w:type="pct"/>
            <w:gridSpan w:val="2"/>
          </w:tcPr>
          <w:p w:rsidR="00B61794" w:rsidRDefault="00B61794" w:rsidP="00697EF2">
            <w:pPr>
              <w:spacing w:line="360" w:lineRule="auto"/>
              <w:rPr>
                <w:rFonts w:ascii="仿宋_GB2312" w:eastAsia="仿宋_GB2312" w:hAnsi="仿宋_GB2312" w:cs="仿宋_GB2312"/>
              </w:rPr>
            </w:pPr>
          </w:p>
        </w:tc>
        <w:tc>
          <w:tcPr>
            <w:tcW w:w="1553" w:type="pct"/>
            <w:gridSpan w:val="2"/>
          </w:tcPr>
          <w:p w:rsidR="00B61794" w:rsidRDefault="00B61794" w:rsidP="00697EF2">
            <w:pPr>
              <w:spacing w:line="360" w:lineRule="auto"/>
              <w:rPr>
                <w:rFonts w:ascii="仿宋_GB2312" w:eastAsia="仿宋_GB2312" w:hAnsi="仿宋_GB2312" w:cs="仿宋_GB2312"/>
              </w:rPr>
            </w:pPr>
          </w:p>
        </w:tc>
      </w:tr>
    </w:tbl>
    <w:p w:rsidR="002C25E8" w:rsidRDefault="002C25E8" w:rsidP="002C25E8">
      <w:pPr>
        <w:rPr>
          <w:rFonts w:ascii="仿宋_GB2312" w:eastAsia="仿宋_GB2312" w:hAnsi="仿宋_GB2312" w:cs="仿宋_GB2312"/>
        </w:rPr>
      </w:pPr>
    </w:p>
    <w:sectPr w:rsidR="002C25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37FD" w:rsidRDefault="001C37FD" w:rsidP="002C25E8">
      <w:r>
        <w:separator/>
      </w:r>
    </w:p>
  </w:endnote>
  <w:endnote w:type="continuationSeparator" w:id="0">
    <w:p w:rsidR="001C37FD" w:rsidRDefault="001C37FD" w:rsidP="002C2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公文小标宋">
    <w:altName w:val="微软雅黑"/>
    <w:charset w:val="86"/>
    <w:family w:val="auto"/>
    <w:pitch w:val="default"/>
    <w:sig w:usb0="A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37FD" w:rsidRDefault="001C37FD" w:rsidP="002C25E8">
      <w:r>
        <w:separator/>
      </w:r>
    </w:p>
  </w:footnote>
  <w:footnote w:type="continuationSeparator" w:id="0">
    <w:p w:rsidR="001C37FD" w:rsidRDefault="001C37FD" w:rsidP="002C25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950"/>
    <w:rsid w:val="00006E10"/>
    <w:rsid w:val="00052C37"/>
    <w:rsid w:val="00054455"/>
    <w:rsid w:val="000562D9"/>
    <w:rsid w:val="00067DBC"/>
    <w:rsid w:val="000C656F"/>
    <w:rsid w:val="00131950"/>
    <w:rsid w:val="001730FF"/>
    <w:rsid w:val="001951D6"/>
    <w:rsid w:val="001C37FD"/>
    <w:rsid w:val="002560FB"/>
    <w:rsid w:val="002835F6"/>
    <w:rsid w:val="00297BFE"/>
    <w:rsid w:val="002C25E8"/>
    <w:rsid w:val="002C548F"/>
    <w:rsid w:val="002E12D7"/>
    <w:rsid w:val="00300E6C"/>
    <w:rsid w:val="0030622B"/>
    <w:rsid w:val="00367CC9"/>
    <w:rsid w:val="0039614F"/>
    <w:rsid w:val="003D772E"/>
    <w:rsid w:val="00481DCD"/>
    <w:rsid w:val="004A6F72"/>
    <w:rsid w:val="005050CF"/>
    <w:rsid w:val="0053789A"/>
    <w:rsid w:val="0054252A"/>
    <w:rsid w:val="005F029C"/>
    <w:rsid w:val="0060332A"/>
    <w:rsid w:val="0065334E"/>
    <w:rsid w:val="00771E17"/>
    <w:rsid w:val="0077320E"/>
    <w:rsid w:val="008C3F23"/>
    <w:rsid w:val="00933328"/>
    <w:rsid w:val="00961C87"/>
    <w:rsid w:val="009A4226"/>
    <w:rsid w:val="009B4048"/>
    <w:rsid w:val="009E73B1"/>
    <w:rsid w:val="00A82B29"/>
    <w:rsid w:val="00AE6245"/>
    <w:rsid w:val="00B22F34"/>
    <w:rsid w:val="00B4681A"/>
    <w:rsid w:val="00B50305"/>
    <w:rsid w:val="00B61794"/>
    <w:rsid w:val="00BA7810"/>
    <w:rsid w:val="00BF3395"/>
    <w:rsid w:val="00C1500B"/>
    <w:rsid w:val="00C45CFC"/>
    <w:rsid w:val="00C52826"/>
    <w:rsid w:val="00C61443"/>
    <w:rsid w:val="00D04CBF"/>
    <w:rsid w:val="00DB58D2"/>
    <w:rsid w:val="00E8161D"/>
    <w:rsid w:val="00E91079"/>
    <w:rsid w:val="00ED4AE7"/>
    <w:rsid w:val="00F51479"/>
    <w:rsid w:val="00F8283D"/>
    <w:rsid w:val="00F93F13"/>
    <w:rsid w:val="00FE3FB4"/>
    <w:rsid w:val="00FF36F2"/>
    <w:rsid w:val="00FF6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7AC11A"/>
  <w15:chartTrackingRefBased/>
  <w15:docId w15:val="{3E42DDA6-FE13-4907-A3CF-86B8D6EC9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1950"/>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60FB"/>
    <w:pPr>
      <w:ind w:firstLineChars="200" w:firstLine="420"/>
    </w:pPr>
  </w:style>
  <w:style w:type="paragraph" w:styleId="a4">
    <w:name w:val="header"/>
    <w:basedOn w:val="a"/>
    <w:link w:val="a5"/>
    <w:uiPriority w:val="99"/>
    <w:unhideWhenUsed/>
    <w:rsid w:val="002C25E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C25E8"/>
    <w:rPr>
      <w:rFonts w:ascii="Calibri" w:eastAsia="宋体" w:hAnsi="Calibri" w:cs="Times New Roman"/>
      <w:sz w:val="18"/>
      <w:szCs w:val="18"/>
    </w:rPr>
  </w:style>
  <w:style w:type="paragraph" w:styleId="a6">
    <w:name w:val="footer"/>
    <w:basedOn w:val="a"/>
    <w:link w:val="a7"/>
    <w:uiPriority w:val="99"/>
    <w:unhideWhenUsed/>
    <w:rsid w:val="002C25E8"/>
    <w:pPr>
      <w:tabs>
        <w:tab w:val="center" w:pos="4153"/>
        <w:tab w:val="right" w:pos="8306"/>
      </w:tabs>
      <w:snapToGrid w:val="0"/>
      <w:jc w:val="left"/>
    </w:pPr>
    <w:rPr>
      <w:sz w:val="18"/>
      <w:szCs w:val="18"/>
    </w:rPr>
  </w:style>
  <w:style w:type="character" w:customStyle="1" w:styleId="a7">
    <w:name w:val="页脚 字符"/>
    <w:basedOn w:val="a0"/>
    <w:link w:val="a6"/>
    <w:uiPriority w:val="99"/>
    <w:rsid w:val="002C25E8"/>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80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6</Pages>
  <Words>378</Words>
  <Characters>2160</Characters>
  <Application>Microsoft Office Word</Application>
  <DocSecurity>0</DocSecurity>
  <Lines>18</Lines>
  <Paragraphs>5</Paragraphs>
  <ScaleCrop>false</ScaleCrop>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Lxy</dc:creator>
  <cp:keywords/>
  <dc:description/>
  <cp:lastModifiedBy>HP</cp:lastModifiedBy>
  <cp:revision>39</cp:revision>
  <dcterms:created xsi:type="dcterms:W3CDTF">2020-12-22T11:00:00Z</dcterms:created>
  <dcterms:modified xsi:type="dcterms:W3CDTF">2026-06-14T12:37:00Z</dcterms:modified>
</cp:coreProperties>
</file>